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7C4486BA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7E14A8">
        <w:rPr>
          <w:rFonts w:ascii="Georgia" w:hAnsi="Georgia"/>
          <w:sz w:val="24"/>
          <w:szCs w:val="24"/>
        </w:rPr>
        <w:t xml:space="preserve">julio </w:t>
      </w:r>
      <w:r w:rsidR="00F052B9">
        <w:rPr>
          <w:rFonts w:ascii="Georgia" w:hAnsi="Georgia"/>
          <w:sz w:val="24"/>
          <w:szCs w:val="24"/>
        </w:rPr>
        <w:t xml:space="preserve">de 2018 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5D3D7B16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F052B9">
        <w:rPr>
          <w:rFonts w:ascii="Georgia" w:hAnsi="Georgia" w:cs="Arial"/>
          <w:b/>
          <w:szCs w:val="24"/>
        </w:rPr>
        <w:t>AÑO 2018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0E4A2EBF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B94324" w:rsidRPr="00B94324">
        <w:rPr>
          <w:rFonts w:ascii="Georgia" w:hAnsi="Georgia" w:cs="Arial"/>
          <w:b/>
          <w:szCs w:val="24"/>
        </w:rPr>
        <w:t>NO SE CLASIFICA EN NINGUNO DE LOS NIVELES DE RIESGOS</w:t>
      </w:r>
      <w:r w:rsidR="00B94324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C0C69"/>
    <w:rsid w:val="003F264E"/>
    <w:rsid w:val="0044108D"/>
    <w:rsid w:val="004F39A6"/>
    <w:rsid w:val="0071470B"/>
    <w:rsid w:val="00750CFA"/>
    <w:rsid w:val="0079174E"/>
    <w:rsid w:val="007E14A8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B916E3"/>
    <w:rsid w:val="00B94324"/>
    <w:rsid w:val="00C10E89"/>
    <w:rsid w:val="00C83494"/>
    <w:rsid w:val="00CA5351"/>
    <w:rsid w:val="00D06947"/>
    <w:rsid w:val="00DC0B56"/>
    <w:rsid w:val="00DC6BB5"/>
    <w:rsid w:val="00DE3630"/>
    <w:rsid w:val="00EA2B57"/>
    <w:rsid w:val="00F052B9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35</cp:revision>
  <dcterms:created xsi:type="dcterms:W3CDTF">2015-05-22T15:50:00Z</dcterms:created>
  <dcterms:modified xsi:type="dcterms:W3CDTF">2018-04-17T00:21:00Z</dcterms:modified>
</cp:coreProperties>
</file>