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REQUISITOS DE FORMATO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 ser editada en Word y en letra minúscula (Incluidos títulos y subtítulos), con citas bibliográficas según el área del conocimiento establecido (APA, Icontec, Vancouver, etc.)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 tener una extensión mínima de ocho (8) páginas y máxima doce (12) páginas.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 tamaño carta, con márgenes de 2.5 cm simétricas (por todos los lados)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 contenido debe estar redactado en Letra Times New Román 9 puntos – justificado a la izquierda – sin sangría – con doble espacio entre párrafos).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en letra Times New Román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puntos en negrilla (debe ser coherente con el contenido)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Subtítulos Times New Román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puntos en negrilla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5"/>
        </w:tabs>
        <w:spacing w:after="6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 (es) indicando la (s)institución(es) con las direcciones(es) electrónica(s) en letra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en máximo 500 palabras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Máximo cinco (5) palabras clave en letra Times New Román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puntos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(Afirmación precisa que hace referencia al tema en torno al cual gira el proyecto de investigación) (Quitar).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TITLE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(Nombres completos)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Autor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Institución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(Máximo 500 palabras).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Claves: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Indicar palabras claves (máximo 5)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(Descripción breve del tema de investigación, dirigido a orientar al lector sobre la condición a investigar)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Quitar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PLANTEAMIENTO DEL PROBLEMA Y JUSTIFICACIÓN.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(Descripción del área problema que soporta al estudio, además de la relevancia, pertinencia e impacto del proyecto de investigación)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Quitar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(Presentación del objetivo general y los objetivos específicos de su investigación)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Quitar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REFERENTE TEÓRICO.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Abordaje breve de los principales aspectos teóricos que respaldan la investigación (Conceptos, leyes, principios, fundamentos, etc.). Para los proyectos en curso y terminados se debe presentar un texto descriptivo.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Quitar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METODOLOGÍA.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(Presentación del tipo de investigación, diseño de investigación, Población-muestra, Técnicas de recolección de datos)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Quitar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(Descripción de los datos recolectados: si corresponde a Ponencia de Investigación en curso indique resultados parciales, si es Ponencia de Investigación terminada indique resultados finales)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Quitar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CONCLUSIONES.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(Conclusiones parciales para Ponencia de Investigación en, conclusiones finales si es Ponencia de Investigación terminada - Descripción precisa de los aspectos más relevantes obtenidos en la investigación)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Quitar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BIBLIOGRAFÍA.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8979535</wp:posOffset>
            </wp:positionV>
            <wp:extent cx="3728720" cy="1069340"/>
            <wp:effectExtent b="0" l="0" r="0" t="0"/>
            <wp:wrapNone/>
            <wp:docPr descr="logo-nuevo-vicerrectoria-de-investigaciones" id="13" name="image1.jpg"/>
            <a:graphic>
              <a:graphicData uri="http://schemas.openxmlformats.org/drawingml/2006/picture">
                <pic:pic>
                  <pic:nvPicPr>
                    <pic:cNvPr descr="logo-nuevo-vicerrectoria-de-investigaciones" id="0" name="image1.jpg"/>
                    <pic:cNvPicPr preferRelativeResize="0"/>
                  </pic:nvPicPr>
                  <pic:blipFill>
                    <a:blip r:embed="rId7"/>
                    <a:srcRect b="20733" l="0" r="0" t="31354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tabs>
          <w:tab w:val="left" w:pos="495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8979535</wp:posOffset>
            </wp:positionV>
            <wp:extent cx="3728720" cy="1069340"/>
            <wp:effectExtent b="0" l="0" r="0" t="0"/>
            <wp:wrapNone/>
            <wp:docPr descr="logo-nuevo-vicerrectoria-de-investigaciones" id="10" name="image1.jpg"/>
            <a:graphic>
              <a:graphicData uri="http://schemas.openxmlformats.org/drawingml/2006/picture">
                <pic:pic>
                  <pic:nvPicPr>
                    <pic:cNvPr descr="logo-nuevo-vicerrectoria-de-investigaciones" id="0" name="image1.jpg"/>
                    <pic:cNvPicPr preferRelativeResize="0"/>
                  </pic:nvPicPr>
                  <pic:blipFill>
                    <a:blip r:embed="rId7"/>
                    <a:srcRect b="20733" l="0" r="0" t="31354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2793736</wp:posOffset>
          </wp:positionH>
          <wp:positionV relativeFrom="paragraph">
            <wp:posOffset>-59857</wp:posOffset>
          </wp:positionV>
          <wp:extent cx="2277374" cy="659010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1369" l="0" r="0" t="30291"/>
                  <a:stretch>
                    <a:fillRect/>
                  </a:stretch>
                </pic:blipFill>
                <pic:spPr>
                  <a:xfrm>
                    <a:off x="0" y="0"/>
                    <a:ext cx="2277374" cy="6590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-658494</wp:posOffset>
          </wp:positionH>
          <wp:positionV relativeFrom="paragraph">
            <wp:posOffset>-285749</wp:posOffset>
          </wp:positionV>
          <wp:extent cx="1772680" cy="733245"/>
          <wp:effectExtent b="0" l="0" r="0" t="0"/>
          <wp:wrapSquare wrapText="bothSides" distB="0" distT="0" distL="0" distR="0"/>
          <wp:docPr descr="logo" id="12" name="image2.png"/>
          <a:graphic>
            <a:graphicData uri="http://schemas.openxmlformats.org/drawingml/2006/picture">
              <pic:pic>
                <pic:nvPicPr>
                  <pic:cNvPr descr="logo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2680" cy="7332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72AF"/>
  </w:style>
  <w:style w:type="paragraph" w:styleId="Default" w:customStyle="1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0A3101"/>
    <w:pPr>
      <w:ind w:left="720"/>
      <w:contextualSpacing w:val="1"/>
    </w:pPr>
  </w:style>
  <w:style w:type="paragraph" w:styleId="Sinespaciado1" w:customStyle="1">
    <w:name w:val="Sin espaciado1"/>
    <w:rsid w:val="000A3101"/>
    <w:pPr>
      <w:spacing w:after="0" w:line="240" w:lineRule="auto"/>
    </w:pPr>
    <w:rPr>
      <w:rFonts w:ascii="Calibri" w:cs="Calibri" w:eastAsia="Times New Roman" w:hAnsi="Calibri"/>
      <w:lang w:val="es-ES"/>
    </w:rPr>
  </w:style>
  <w:style w:type="character" w:styleId="nfasisintenso">
    <w:name w:val="Intense Emphasis"/>
    <w:basedOn w:val="Fuentedeprrafopredeter"/>
    <w:uiPriority w:val="21"/>
    <w:qFormat w:val="1"/>
    <w:rsid w:val="00935041"/>
    <w:rPr>
      <w:i w:val="1"/>
      <w:iCs w:val="1"/>
      <w:color w:val="5b9bd5" w:themeColor="accent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Jnx9NH4q2o2AOQzbJhrxM2xRg==">AMUW2mWb3ZLbbfUBFWXifCFOZIgm5X4rdXcAiYElbmJztShUZHdixqedlo10Y670OHB62rvoEjhKNIJm6qg/rFOD3zuHLdN1NG+ghjc61CCTN9sC2xQbw9uwsWa3ipIJnGZqHw7/vhdG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2019-08-12T20:31:00Z</dcterms:created>
  <dc:creator>Usuario UTP</dc:creator>
</cp:coreProperties>
</file>