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948" w:rsidRDefault="0073207F">
      <w:pPr>
        <w:widowControl w:val="0"/>
        <w:spacing w:line="276" w:lineRule="auto"/>
        <w:ind w:hanging="2"/>
        <w:jc w:val="center"/>
        <w:rPr>
          <w:rFonts w:ascii="Arial" w:eastAsia="Arial" w:hAnsi="Arial" w:cs="Arial"/>
          <w:sz w:val="20"/>
          <w:szCs w:val="20"/>
        </w:rPr>
      </w:pPr>
      <w:r>
        <w:rPr>
          <w:rFonts w:ascii="Arial" w:eastAsia="Arial" w:hAnsi="Arial" w:cs="Arial"/>
          <w:b/>
          <w:sz w:val="20"/>
          <w:szCs w:val="20"/>
        </w:rPr>
        <w:t xml:space="preserve">LISTADO DE PARTICIPANTES Y CERTIFICACIÓN DE LA PROPUESTA </w:t>
      </w:r>
    </w:p>
    <w:p w:rsidR="00365948" w:rsidRDefault="00365948">
      <w:pPr>
        <w:widowControl w:val="0"/>
        <w:spacing w:line="276" w:lineRule="auto"/>
        <w:ind w:hanging="2"/>
        <w:jc w:val="center"/>
        <w:rPr>
          <w:rFonts w:ascii="Arial" w:eastAsia="Arial" w:hAnsi="Arial" w:cs="Arial"/>
          <w:color w:val="000000"/>
          <w:sz w:val="20"/>
          <w:szCs w:val="20"/>
        </w:rPr>
      </w:pPr>
    </w:p>
    <w:p w:rsidR="00365948" w:rsidRDefault="0073207F">
      <w:pPr>
        <w:numPr>
          <w:ilvl w:val="0"/>
          <w:numId w:val="2"/>
        </w:numPr>
        <w:pBdr>
          <w:top w:val="nil"/>
          <w:left w:val="nil"/>
          <w:bottom w:val="nil"/>
          <w:right w:val="nil"/>
          <w:between w:val="nil"/>
        </w:pBdr>
        <w:spacing w:before="120" w:after="120" w:line="276" w:lineRule="auto"/>
        <w:jc w:val="both"/>
        <w:rPr>
          <w:rFonts w:ascii="Arial" w:eastAsia="Arial" w:hAnsi="Arial" w:cs="Arial"/>
          <w:color w:val="000000"/>
          <w:sz w:val="20"/>
          <w:szCs w:val="20"/>
        </w:rPr>
      </w:pPr>
      <w:r>
        <w:rPr>
          <w:rFonts w:ascii="Arial" w:eastAsia="Arial" w:hAnsi="Arial" w:cs="Arial"/>
          <w:b/>
          <w:color w:val="000000"/>
          <w:sz w:val="20"/>
          <w:szCs w:val="20"/>
        </w:rPr>
        <w:t>VINCULACIÓN Y TIEMPO DE DEDICACIÓN AL PROYECTO:</w:t>
      </w:r>
      <w:r>
        <w:rPr>
          <w:rFonts w:ascii="Arial" w:eastAsia="Arial" w:hAnsi="Arial" w:cs="Arial"/>
          <w:color w:val="000000"/>
          <w:sz w:val="20"/>
          <w:szCs w:val="20"/>
        </w:rPr>
        <w:t xml:space="preserve"> </w:t>
      </w:r>
    </w:p>
    <w:p w:rsidR="00365948" w:rsidRDefault="0073207F">
      <w:pPr>
        <w:spacing w:before="120" w:after="120" w:line="276" w:lineRule="auto"/>
        <w:ind w:hanging="2"/>
        <w:jc w:val="both"/>
        <w:rPr>
          <w:rFonts w:ascii="Arial" w:eastAsia="Arial" w:hAnsi="Arial" w:cs="Arial"/>
          <w:sz w:val="20"/>
          <w:szCs w:val="20"/>
        </w:rPr>
      </w:pPr>
      <w:r>
        <w:rPr>
          <w:rFonts w:ascii="Arial" w:eastAsia="Arial" w:hAnsi="Arial" w:cs="Arial"/>
          <w:sz w:val="20"/>
          <w:szCs w:val="20"/>
        </w:rPr>
        <w:t>En el siguiente cuadro se debe registrar la información completa sobre la participación y tiempo de dedicación de los investigadores en el proyecto de investigación de referencia:</w:t>
      </w:r>
    </w:p>
    <w:p w:rsidR="00365948" w:rsidRDefault="00365948">
      <w:pPr>
        <w:spacing w:before="120" w:after="120" w:line="276" w:lineRule="auto"/>
        <w:ind w:hanging="2"/>
        <w:jc w:val="both"/>
        <w:rPr>
          <w:rFonts w:ascii="Arial" w:eastAsia="Arial" w:hAnsi="Arial" w:cs="Arial"/>
          <w:sz w:val="20"/>
          <w:szCs w:val="20"/>
        </w:rPr>
      </w:pPr>
    </w:p>
    <w:p w:rsidR="00365948" w:rsidRDefault="0073207F">
      <w:pPr>
        <w:spacing w:before="120" w:after="120" w:line="276" w:lineRule="auto"/>
        <w:ind w:hanging="2"/>
        <w:jc w:val="both"/>
        <w:rPr>
          <w:rFonts w:ascii="Arial" w:eastAsia="Arial" w:hAnsi="Arial" w:cs="Arial"/>
          <w:sz w:val="20"/>
          <w:szCs w:val="20"/>
        </w:rPr>
      </w:pPr>
      <w:r>
        <w:rPr>
          <w:rFonts w:ascii="Arial" w:eastAsia="Arial" w:hAnsi="Arial" w:cs="Arial"/>
          <w:b/>
          <w:sz w:val="20"/>
          <w:szCs w:val="20"/>
        </w:rPr>
        <w:t xml:space="preserve">Tipo de Participación: </w:t>
      </w:r>
    </w:p>
    <w:p w:rsidR="00365948" w:rsidRDefault="0073207F">
      <w:pPr>
        <w:spacing w:before="120" w:after="120" w:line="276" w:lineRule="auto"/>
        <w:ind w:hanging="2"/>
        <w:jc w:val="center"/>
        <w:rPr>
          <w:rFonts w:ascii="Arial" w:eastAsia="Arial" w:hAnsi="Arial" w:cs="Arial"/>
          <w:sz w:val="20"/>
          <w:szCs w:val="20"/>
        </w:rPr>
      </w:pPr>
      <w:r>
        <w:rPr>
          <w:rFonts w:ascii="Arial" w:eastAsia="Arial" w:hAnsi="Arial" w:cs="Arial"/>
          <w:sz w:val="20"/>
          <w:szCs w:val="20"/>
          <w:u w:val="single"/>
        </w:rPr>
        <w:t xml:space="preserve">*Investigador Principal </w:t>
      </w:r>
      <w:r>
        <w:rPr>
          <w:rFonts w:ascii="Arial" w:eastAsia="Arial" w:hAnsi="Arial" w:cs="Arial"/>
          <w:sz w:val="20"/>
          <w:szCs w:val="20"/>
        </w:rPr>
        <w:t xml:space="preserve">          </w:t>
      </w:r>
      <w:r>
        <w:rPr>
          <w:rFonts w:ascii="Arial" w:eastAsia="Arial" w:hAnsi="Arial" w:cs="Arial"/>
          <w:sz w:val="20"/>
          <w:szCs w:val="20"/>
          <w:u w:val="single"/>
        </w:rPr>
        <w:t xml:space="preserve">* Coinvestigador  </w:t>
      </w:r>
      <w:r>
        <w:rPr>
          <w:rFonts w:ascii="Arial" w:eastAsia="Arial" w:hAnsi="Arial" w:cs="Arial"/>
          <w:sz w:val="20"/>
          <w:szCs w:val="20"/>
        </w:rPr>
        <w:t xml:space="preserve">             </w:t>
      </w:r>
      <w:r>
        <w:rPr>
          <w:rFonts w:ascii="Arial" w:eastAsia="Arial" w:hAnsi="Arial" w:cs="Arial"/>
          <w:sz w:val="20"/>
          <w:szCs w:val="20"/>
          <w:u w:val="single"/>
        </w:rPr>
        <w:t>* Estudiante</w:t>
      </w:r>
    </w:p>
    <w:p w:rsidR="00365948" w:rsidRDefault="00365948">
      <w:pPr>
        <w:spacing w:line="276" w:lineRule="auto"/>
        <w:ind w:hanging="2"/>
        <w:rPr>
          <w:rFonts w:ascii="Arial" w:eastAsia="Arial" w:hAnsi="Arial" w:cs="Arial"/>
          <w:sz w:val="20"/>
          <w:szCs w:val="20"/>
        </w:rPr>
      </w:pPr>
    </w:p>
    <w:tbl>
      <w:tblPr>
        <w:tblStyle w:val="a5"/>
        <w:tblW w:w="174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4"/>
        <w:gridCol w:w="1843"/>
        <w:gridCol w:w="2126"/>
        <w:gridCol w:w="1559"/>
        <w:gridCol w:w="2268"/>
        <w:gridCol w:w="1559"/>
        <w:gridCol w:w="1560"/>
        <w:gridCol w:w="1701"/>
        <w:gridCol w:w="1701"/>
      </w:tblGrid>
      <w:tr w:rsidR="00365948" w:rsidTr="00F118FE">
        <w:trPr>
          <w:trHeight w:val="691"/>
          <w:jc w:val="center"/>
        </w:trPr>
        <w:tc>
          <w:tcPr>
            <w:tcW w:w="3114" w:type="dxa"/>
            <w:vAlign w:val="center"/>
          </w:tcPr>
          <w:p w:rsidR="00365948" w:rsidRDefault="0073207F" w:rsidP="00F118FE">
            <w:pPr>
              <w:spacing w:line="276" w:lineRule="auto"/>
              <w:ind w:hanging="2"/>
              <w:jc w:val="center"/>
              <w:rPr>
                <w:rFonts w:ascii="Arial" w:eastAsia="Arial" w:hAnsi="Arial" w:cs="Arial"/>
                <w:sz w:val="20"/>
                <w:szCs w:val="20"/>
              </w:rPr>
            </w:pPr>
            <w:r>
              <w:rPr>
                <w:rFonts w:ascii="Arial" w:eastAsia="Arial" w:hAnsi="Arial" w:cs="Arial"/>
                <w:b/>
                <w:sz w:val="20"/>
                <w:szCs w:val="20"/>
              </w:rPr>
              <w:t>Nombre del investigador</w:t>
            </w:r>
          </w:p>
        </w:tc>
        <w:tc>
          <w:tcPr>
            <w:tcW w:w="1843" w:type="dxa"/>
            <w:vAlign w:val="center"/>
          </w:tcPr>
          <w:p w:rsidR="00365948" w:rsidRDefault="0073207F" w:rsidP="00F118FE">
            <w:pPr>
              <w:spacing w:line="276" w:lineRule="auto"/>
              <w:ind w:hanging="2"/>
              <w:jc w:val="center"/>
              <w:rPr>
                <w:rFonts w:ascii="Arial" w:eastAsia="Arial" w:hAnsi="Arial" w:cs="Arial"/>
                <w:b/>
                <w:sz w:val="20"/>
                <w:szCs w:val="20"/>
              </w:rPr>
            </w:pPr>
            <w:r>
              <w:rPr>
                <w:rFonts w:ascii="Arial" w:eastAsia="Arial" w:hAnsi="Arial" w:cs="Arial"/>
                <w:b/>
                <w:sz w:val="20"/>
                <w:szCs w:val="20"/>
              </w:rPr>
              <w:t>Documento de Identidad</w:t>
            </w:r>
          </w:p>
          <w:p w:rsidR="00365948" w:rsidRDefault="0073207F" w:rsidP="00F118FE">
            <w:pPr>
              <w:spacing w:line="276" w:lineRule="auto"/>
              <w:ind w:hanging="2"/>
              <w:jc w:val="center"/>
              <w:rPr>
                <w:rFonts w:ascii="Arial" w:eastAsia="Arial" w:hAnsi="Arial" w:cs="Arial"/>
                <w:b/>
                <w:sz w:val="20"/>
                <w:szCs w:val="20"/>
              </w:rPr>
            </w:pPr>
            <w:r w:rsidRPr="00F118FE">
              <w:rPr>
                <w:rFonts w:ascii="Arial" w:eastAsia="Arial" w:hAnsi="Arial" w:cs="Arial"/>
                <w:sz w:val="18"/>
                <w:szCs w:val="20"/>
              </w:rPr>
              <w:t>*Registrar sin puntos.</w:t>
            </w:r>
          </w:p>
        </w:tc>
        <w:tc>
          <w:tcPr>
            <w:tcW w:w="2126" w:type="dxa"/>
            <w:vAlign w:val="center"/>
          </w:tcPr>
          <w:p w:rsidR="00365948" w:rsidRDefault="0073207F" w:rsidP="00F118FE">
            <w:pPr>
              <w:spacing w:line="276" w:lineRule="auto"/>
              <w:ind w:hanging="2"/>
              <w:jc w:val="center"/>
              <w:rPr>
                <w:rFonts w:ascii="Arial" w:eastAsia="Arial" w:hAnsi="Arial" w:cs="Arial"/>
                <w:sz w:val="20"/>
                <w:szCs w:val="20"/>
              </w:rPr>
            </w:pPr>
            <w:r>
              <w:rPr>
                <w:rFonts w:ascii="Arial" w:eastAsia="Arial" w:hAnsi="Arial" w:cs="Arial"/>
                <w:b/>
                <w:sz w:val="20"/>
                <w:szCs w:val="20"/>
              </w:rPr>
              <w:t>Tipo de Participación</w:t>
            </w:r>
          </w:p>
        </w:tc>
        <w:tc>
          <w:tcPr>
            <w:tcW w:w="1559" w:type="dxa"/>
            <w:vAlign w:val="center"/>
          </w:tcPr>
          <w:p w:rsidR="00365948" w:rsidRDefault="0073207F" w:rsidP="00F118FE">
            <w:pPr>
              <w:spacing w:line="276" w:lineRule="auto"/>
              <w:ind w:hanging="2"/>
              <w:jc w:val="center"/>
              <w:rPr>
                <w:rFonts w:ascii="Arial" w:eastAsia="Arial" w:hAnsi="Arial" w:cs="Arial"/>
                <w:sz w:val="20"/>
                <w:szCs w:val="20"/>
              </w:rPr>
            </w:pPr>
            <w:r>
              <w:rPr>
                <w:rFonts w:ascii="Arial" w:eastAsia="Arial" w:hAnsi="Arial" w:cs="Arial"/>
                <w:b/>
                <w:sz w:val="20"/>
                <w:szCs w:val="20"/>
              </w:rPr>
              <w:t>No. de horas/ semana</w:t>
            </w:r>
          </w:p>
        </w:tc>
        <w:tc>
          <w:tcPr>
            <w:tcW w:w="2268" w:type="dxa"/>
            <w:vAlign w:val="center"/>
          </w:tcPr>
          <w:p w:rsidR="00365948" w:rsidRDefault="0073207F" w:rsidP="00F118FE">
            <w:pPr>
              <w:spacing w:line="276" w:lineRule="auto"/>
              <w:ind w:hanging="2"/>
              <w:jc w:val="center"/>
              <w:rPr>
                <w:rFonts w:ascii="Arial" w:eastAsia="Arial" w:hAnsi="Arial" w:cs="Arial"/>
                <w:sz w:val="20"/>
                <w:szCs w:val="20"/>
              </w:rPr>
            </w:pPr>
            <w:r>
              <w:rPr>
                <w:rFonts w:ascii="Arial" w:eastAsia="Arial" w:hAnsi="Arial" w:cs="Arial"/>
                <w:b/>
                <w:sz w:val="20"/>
                <w:szCs w:val="20"/>
              </w:rPr>
              <w:t>Código Núcleo Básico del Conocimiento del Investigador</w:t>
            </w:r>
          </w:p>
        </w:tc>
        <w:tc>
          <w:tcPr>
            <w:tcW w:w="1559" w:type="dxa"/>
            <w:vAlign w:val="center"/>
          </w:tcPr>
          <w:p w:rsidR="00365948" w:rsidRDefault="0073207F" w:rsidP="00F118FE">
            <w:pPr>
              <w:spacing w:line="276" w:lineRule="auto"/>
              <w:ind w:hanging="2"/>
              <w:jc w:val="center"/>
              <w:rPr>
                <w:rFonts w:ascii="Arial" w:eastAsia="Arial" w:hAnsi="Arial" w:cs="Arial"/>
                <w:b/>
                <w:sz w:val="20"/>
                <w:szCs w:val="20"/>
              </w:rPr>
            </w:pPr>
            <w:r>
              <w:rPr>
                <w:rFonts w:ascii="Arial" w:eastAsia="Arial" w:hAnsi="Arial" w:cs="Arial"/>
                <w:b/>
                <w:sz w:val="20"/>
                <w:szCs w:val="20"/>
              </w:rPr>
              <w:t>Link CvLAC (Todos)</w:t>
            </w:r>
          </w:p>
        </w:tc>
        <w:tc>
          <w:tcPr>
            <w:tcW w:w="1560" w:type="dxa"/>
            <w:vAlign w:val="center"/>
          </w:tcPr>
          <w:p w:rsidR="00365948" w:rsidRDefault="0073207F" w:rsidP="00F118FE">
            <w:pPr>
              <w:spacing w:line="276" w:lineRule="auto"/>
              <w:ind w:hanging="2"/>
              <w:jc w:val="center"/>
              <w:rPr>
                <w:rFonts w:ascii="Arial" w:eastAsia="Arial" w:hAnsi="Arial" w:cs="Arial"/>
                <w:b/>
                <w:sz w:val="20"/>
                <w:szCs w:val="20"/>
              </w:rPr>
            </w:pPr>
            <w:r>
              <w:rPr>
                <w:rFonts w:ascii="Arial" w:eastAsia="Arial" w:hAnsi="Arial" w:cs="Arial"/>
                <w:b/>
                <w:sz w:val="20"/>
                <w:szCs w:val="20"/>
              </w:rPr>
              <w:t>Link GoogleSholar (Docentes)</w:t>
            </w:r>
          </w:p>
        </w:tc>
        <w:tc>
          <w:tcPr>
            <w:tcW w:w="1701" w:type="dxa"/>
            <w:vAlign w:val="center"/>
          </w:tcPr>
          <w:p w:rsidR="00365948" w:rsidRDefault="0073207F" w:rsidP="00F118FE">
            <w:pPr>
              <w:spacing w:line="276" w:lineRule="auto"/>
              <w:ind w:hanging="2"/>
              <w:jc w:val="center"/>
              <w:rPr>
                <w:rFonts w:ascii="Arial" w:eastAsia="Arial" w:hAnsi="Arial" w:cs="Arial"/>
                <w:b/>
                <w:sz w:val="20"/>
                <w:szCs w:val="20"/>
              </w:rPr>
            </w:pPr>
            <w:r>
              <w:rPr>
                <w:rFonts w:ascii="Arial" w:eastAsia="Arial" w:hAnsi="Arial" w:cs="Arial"/>
                <w:b/>
                <w:sz w:val="20"/>
                <w:szCs w:val="20"/>
              </w:rPr>
              <w:t>Link Researchgate (Docentes)</w:t>
            </w:r>
          </w:p>
        </w:tc>
        <w:tc>
          <w:tcPr>
            <w:tcW w:w="1701" w:type="dxa"/>
            <w:vAlign w:val="center"/>
          </w:tcPr>
          <w:p w:rsidR="00365948" w:rsidRDefault="0073207F" w:rsidP="00F118FE">
            <w:pPr>
              <w:spacing w:line="276" w:lineRule="auto"/>
              <w:ind w:hanging="2"/>
              <w:jc w:val="center"/>
              <w:rPr>
                <w:rFonts w:ascii="Arial" w:eastAsia="Arial" w:hAnsi="Arial" w:cs="Arial"/>
                <w:b/>
                <w:sz w:val="20"/>
                <w:szCs w:val="20"/>
              </w:rPr>
            </w:pPr>
            <w:r>
              <w:rPr>
                <w:rFonts w:ascii="Arial" w:eastAsia="Arial" w:hAnsi="Arial" w:cs="Arial"/>
                <w:b/>
                <w:sz w:val="20"/>
                <w:szCs w:val="20"/>
              </w:rPr>
              <w:t>Código ORCID (Docentes)</w:t>
            </w:r>
          </w:p>
        </w:tc>
      </w:tr>
      <w:tr w:rsidR="00365948">
        <w:trPr>
          <w:trHeight w:val="305"/>
          <w:jc w:val="center"/>
        </w:trPr>
        <w:tc>
          <w:tcPr>
            <w:tcW w:w="3114" w:type="dxa"/>
          </w:tcPr>
          <w:p w:rsidR="00365948" w:rsidRDefault="00365948">
            <w:pPr>
              <w:spacing w:line="276" w:lineRule="auto"/>
              <w:ind w:hanging="2"/>
              <w:rPr>
                <w:rFonts w:ascii="Arial" w:eastAsia="Arial" w:hAnsi="Arial" w:cs="Arial"/>
                <w:sz w:val="20"/>
                <w:szCs w:val="20"/>
              </w:rPr>
            </w:pPr>
          </w:p>
        </w:tc>
        <w:tc>
          <w:tcPr>
            <w:tcW w:w="1843" w:type="dxa"/>
          </w:tcPr>
          <w:p w:rsidR="00365948" w:rsidRDefault="00365948">
            <w:pPr>
              <w:spacing w:line="276" w:lineRule="auto"/>
              <w:ind w:hanging="2"/>
              <w:rPr>
                <w:rFonts w:ascii="Arial" w:eastAsia="Arial" w:hAnsi="Arial" w:cs="Arial"/>
                <w:sz w:val="20"/>
                <w:szCs w:val="20"/>
              </w:rPr>
            </w:pPr>
          </w:p>
        </w:tc>
        <w:tc>
          <w:tcPr>
            <w:tcW w:w="2126" w:type="dxa"/>
          </w:tcPr>
          <w:p w:rsidR="00365948" w:rsidRDefault="00365948">
            <w:pPr>
              <w:spacing w:line="276" w:lineRule="auto"/>
              <w:ind w:hanging="2"/>
              <w:rPr>
                <w:rFonts w:ascii="Arial" w:eastAsia="Arial" w:hAnsi="Arial" w:cs="Arial"/>
                <w:sz w:val="20"/>
                <w:szCs w:val="20"/>
              </w:rPr>
            </w:pPr>
          </w:p>
        </w:tc>
        <w:tc>
          <w:tcPr>
            <w:tcW w:w="1559" w:type="dxa"/>
          </w:tcPr>
          <w:p w:rsidR="00365948" w:rsidRDefault="00365948">
            <w:pPr>
              <w:spacing w:line="276" w:lineRule="auto"/>
              <w:ind w:hanging="2"/>
              <w:rPr>
                <w:rFonts w:ascii="Arial" w:eastAsia="Arial" w:hAnsi="Arial" w:cs="Arial"/>
                <w:sz w:val="20"/>
                <w:szCs w:val="20"/>
              </w:rPr>
            </w:pPr>
          </w:p>
        </w:tc>
        <w:tc>
          <w:tcPr>
            <w:tcW w:w="2268" w:type="dxa"/>
          </w:tcPr>
          <w:p w:rsidR="00365948" w:rsidRDefault="00365948">
            <w:pPr>
              <w:spacing w:line="276" w:lineRule="auto"/>
              <w:ind w:hanging="2"/>
              <w:rPr>
                <w:rFonts w:ascii="Arial" w:eastAsia="Arial" w:hAnsi="Arial" w:cs="Arial"/>
                <w:sz w:val="20"/>
                <w:szCs w:val="20"/>
              </w:rPr>
            </w:pPr>
          </w:p>
        </w:tc>
        <w:tc>
          <w:tcPr>
            <w:tcW w:w="1559" w:type="dxa"/>
          </w:tcPr>
          <w:p w:rsidR="00365948" w:rsidRDefault="00365948">
            <w:pPr>
              <w:spacing w:line="276" w:lineRule="auto"/>
              <w:ind w:hanging="2"/>
              <w:rPr>
                <w:rFonts w:ascii="Arial" w:eastAsia="Arial" w:hAnsi="Arial" w:cs="Arial"/>
                <w:sz w:val="20"/>
                <w:szCs w:val="20"/>
              </w:rPr>
            </w:pPr>
          </w:p>
        </w:tc>
        <w:tc>
          <w:tcPr>
            <w:tcW w:w="1560" w:type="dxa"/>
          </w:tcPr>
          <w:p w:rsidR="00365948" w:rsidRDefault="00365948">
            <w:pPr>
              <w:spacing w:line="276" w:lineRule="auto"/>
              <w:ind w:hanging="2"/>
              <w:rPr>
                <w:rFonts w:ascii="Arial" w:eastAsia="Arial" w:hAnsi="Arial" w:cs="Arial"/>
                <w:sz w:val="20"/>
                <w:szCs w:val="20"/>
              </w:rPr>
            </w:pPr>
          </w:p>
        </w:tc>
        <w:tc>
          <w:tcPr>
            <w:tcW w:w="1701" w:type="dxa"/>
          </w:tcPr>
          <w:p w:rsidR="00365948" w:rsidRDefault="00365948">
            <w:pPr>
              <w:spacing w:line="276" w:lineRule="auto"/>
              <w:ind w:hanging="2"/>
              <w:rPr>
                <w:rFonts w:ascii="Arial" w:eastAsia="Arial" w:hAnsi="Arial" w:cs="Arial"/>
                <w:sz w:val="20"/>
                <w:szCs w:val="20"/>
              </w:rPr>
            </w:pPr>
          </w:p>
        </w:tc>
        <w:tc>
          <w:tcPr>
            <w:tcW w:w="1701" w:type="dxa"/>
          </w:tcPr>
          <w:p w:rsidR="00365948" w:rsidRDefault="00365948">
            <w:pPr>
              <w:spacing w:line="276" w:lineRule="auto"/>
              <w:ind w:hanging="2"/>
              <w:rPr>
                <w:rFonts w:ascii="Arial" w:eastAsia="Arial" w:hAnsi="Arial" w:cs="Arial"/>
                <w:sz w:val="20"/>
                <w:szCs w:val="20"/>
              </w:rPr>
            </w:pPr>
          </w:p>
        </w:tc>
      </w:tr>
      <w:tr w:rsidR="00365948">
        <w:trPr>
          <w:trHeight w:val="305"/>
          <w:jc w:val="center"/>
        </w:trPr>
        <w:tc>
          <w:tcPr>
            <w:tcW w:w="3114" w:type="dxa"/>
          </w:tcPr>
          <w:p w:rsidR="00365948" w:rsidRDefault="00365948">
            <w:pPr>
              <w:spacing w:line="276" w:lineRule="auto"/>
              <w:ind w:hanging="2"/>
              <w:rPr>
                <w:rFonts w:ascii="Arial" w:eastAsia="Arial" w:hAnsi="Arial" w:cs="Arial"/>
                <w:sz w:val="20"/>
                <w:szCs w:val="20"/>
              </w:rPr>
            </w:pPr>
          </w:p>
        </w:tc>
        <w:tc>
          <w:tcPr>
            <w:tcW w:w="1843" w:type="dxa"/>
          </w:tcPr>
          <w:p w:rsidR="00365948" w:rsidRDefault="00365948">
            <w:pPr>
              <w:spacing w:line="276" w:lineRule="auto"/>
              <w:ind w:hanging="2"/>
              <w:rPr>
                <w:rFonts w:ascii="Arial" w:eastAsia="Arial" w:hAnsi="Arial" w:cs="Arial"/>
                <w:sz w:val="20"/>
                <w:szCs w:val="20"/>
              </w:rPr>
            </w:pPr>
          </w:p>
        </w:tc>
        <w:tc>
          <w:tcPr>
            <w:tcW w:w="2126" w:type="dxa"/>
          </w:tcPr>
          <w:p w:rsidR="00365948" w:rsidRDefault="00365948">
            <w:pPr>
              <w:spacing w:line="276" w:lineRule="auto"/>
              <w:ind w:hanging="2"/>
              <w:rPr>
                <w:rFonts w:ascii="Arial" w:eastAsia="Arial" w:hAnsi="Arial" w:cs="Arial"/>
                <w:sz w:val="20"/>
                <w:szCs w:val="20"/>
              </w:rPr>
            </w:pPr>
          </w:p>
        </w:tc>
        <w:tc>
          <w:tcPr>
            <w:tcW w:w="1559" w:type="dxa"/>
          </w:tcPr>
          <w:p w:rsidR="00365948" w:rsidRDefault="00365948">
            <w:pPr>
              <w:spacing w:line="276" w:lineRule="auto"/>
              <w:ind w:hanging="2"/>
              <w:rPr>
                <w:rFonts w:ascii="Arial" w:eastAsia="Arial" w:hAnsi="Arial" w:cs="Arial"/>
                <w:sz w:val="20"/>
                <w:szCs w:val="20"/>
              </w:rPr>
            </w:pPr>
          </w:p>
        </w:tc>
        <w:tc>
          <w:tcPr>
            <w:tcW w:w="2268" w:type="dxa"/>
          </w:tcPr>
          <w:p w:rsidR="00365948" w:rsidRDefault="00365948">
            <w:pPr>
              <w:spacing w:line="276" w:lineRule="auto"/>
              <w:ind w:hanging="2"/>
              <w:rPr>
                <w:rFonts w:ascii="Arial" w:eastAsia="Arial" w:hAnsi="Arial" w:cs="Arial"/>
                <w:sz w:val="20"/>
                <w:szCs w:val="20"/>
              </w:rPr>
            </w:pPr>
          </w:p>
        </w:tc>
        <w:tc>
          <w:tcPr>
            <w:tcW w:w="1559" w:type="dxa"/>
          </w:tcPr>
          <w:p w:rsidR="00365948" w:rsidRDefault="00365948">
            <w:pPr>
              <w:spacing w:line="276" w:lineRule="auto"/>
              <w:ind w:hanging="2"/>
              <w:rPr>
                <w:rFonts w:ascii="Arial" w:eastAsia="Arial" w:hAnsi="Arial" w:cs="Arial"/>
                <w:sz w:val="20"/>
                <w:szCs w:val="20"/>
              </w:rPr>
            </w:pPr>
          </w:p>
        </w:tc>
        <w:tc>
          <w:tcPr>
            <w:tcW w:w="1560" w:type="dxa"/>
          </w:tcPr>
          <w:p w:rsidR="00365948" w:rsidRDefault="00365948">
            <w:pPr>
              <w:spacing w:line="276" w:lineRule="auto"/>
              <w:ind w:hanging="2"/>
              <w:rPr>
                <w:rFonts w:ascii="Arial" w:eastAsia="Arial" w:hAnsi="Arial" w:cs="Arial"/>
                <w:sz w:val="20"/>
                <w:szCs w:val="20"/>
              </w:rPr>
            </w:pPr>
          </w:p>
        </w:tc>
        <w:tc>
          <w:tcPr>
            <w:tcW w:w="1701" w:type="dxa"/>
          </w:tcPr>
          <w:p w:rsidR="00365948" w:rsidRDefault="00365948">
            <w:pPr>
              <w:spacing w:line="276" w:lineRule="auto"/>
              <w:ind w:hanging="2"/>
              <w:rPr>
                <w:rFonts w:ascii="Arial" w:eastAsia="Arial" w:hAnsi="Arial" w:cs="Arial"/>
                <w:sz w:val="20"/>
                <w:szCs w:val="20"/>
              </w:rPr>
            </w:pPr>
          </w:p>
        </w:tc>
        <w:tc>
          <w:tcPr>
            <w:tcW w:w="1701" w:type="dxa"/>
          </w:tcPr>
          <w:p w:rsidR="00365948" w:rsidRDefault="00365948">
            <w:pPr>
              <w:spacing w:line="276" w:lineRule="auto"/>
              <w:ind w:hanging="2"/>
              <w:rPr>
                <w:rFonts w:ascii="Arial" w:eastAsia="Arial" w:hAnsi="Arial" w:cs="Arial"/>
                <w:sz w:val="20"/>
                <w:szCs w:val="20"/>
              </w:rPr>
            </w:pPr>
          </w:p>
        </w:tc>
      </w:tr>
      <w:tr w:rsidR="00365948">
        <w:trPr>
          <w:trHeight w:val="305"/>
          <w:jc w:val="center"/>
        </w:trPr>
        <w:tc>
          <w:tcPr>
            <w:tcW w:w="3114" w:type="dxa"/>
          </w:tcPr>
          <w:p w:rsidR="00365948" w:rsidRDefault="00365948">
            <w:pPr>
              <w:spacing w:line="276" w:lineRule="auto"/>
              <w:ind w:hanging="2"/>
              <w:rPr>
                <w:rFonts w:ascii="Arial" w:eastAsia="Arial" w:hAnsi="Arial" w:cs="Arial"/>
                <w:sz w:val="20"/>
                <w:szCs w:val="20"/>
              </w:rPr>
            </w:pPr>
          </w:p>
        </w:tc>
        <w:tc>
          <w:tcPr>
            <w:tcW w:w="1843" w:type="dxa"/>
          </w:tcPr>
          <w:p w:rsidR="00365948" w:rsidRDefault="00365948">
            <w:pPr>
              <w:spacing w:line="276" w:lineRule="auto"/>
              <w:ind w:hanging="2"/>
              <w:rPr>
                <w:rFonts w:ascii="Arial" w:eastAsia="Arial" w:hAnsi="Arial" w:cs="Arial"/>
                <w:sz w:val="20"/>
                <w:szCs w:val="20"/>
              </w:rPr>
            </w:pPr>
          </w:p>
        </w:tc>
        <w:tc>
          <w:tcPr>
            <w:tcW w:w="2126" w:type="dxa"/>
          </w:tcPr>
          <w:p w:rsidR="00365948" w:rsidRDefault="00365948">
            <w:pPr>
              <w:spacing w:line="276" w:lineRule="auto"/>
              <w:ind w:hanging="2"/>
              <w:rPr>
                <w:rFonts w:ascii="Arial" w:eastAsia="Arial" w:hAnsi="Arial" w:cs="Arial"/>
                <w:sz w:val="20"/>
                <w:szCs w:val="20"/>
              </w:rPr>
            </w:pPr>
          </w:p>
        </w:tc>
        <w:tc>
          <w:tcPr>
            <w:tcW w:w="1559" w:type="dxa"/>
          </w:tcPr>
          <w:p w:rsidR="00365948" w:rsidRDefault="00365948">
            <w:pPr>
              <w:spacing w:line="276" w:lineRule="auto"/>
              <w:ind w:hanging="2"/>
              <w:rPr>
                <w:rFonts w:ascii="Arial" w:eastAsia="Arial" w:hAnsi="Arial" w:cs="Arial"/>
                <w:sz w:val="20"/>
                <w:szCs w:val="20"/>
              </w:rPr>
            </w:pPr>
          </w:p>
        </w:tc>
        <w:tc>
          <w:tcPr>
            <w:tcW w:w="2268" w:type="dxa"/>
          </w:tcPr>
          <w:p w:rsidR="00365948" w:rsidRDefault="00365948">
            <w:pPr>
              <w:spacing w:line="276" w:lineRule="auto"/>
              <w:ind w:hanging="2"/>
              <w:rPr>
                <w:rFonts w:ascii="Arial" w:eastAsia="Arial" w:hAnsi="Arial" w:cs="Arial"/>
                <w:sz w:val="20"/>
                <w:szCs w:val="20"/>
              </w:rPr>
            </w:pPr>
          </w:p>
        </w:tc>
        <w:tc>
          <w:tcPr>
            <w:tcW w:w="1559" w:type="dxa"/>
          </w:tcPr>
          <w:p w:rsidR="00365948" w:rsidRDefault="00365948">
            <w:pPr>
              <w:spacing w:line="276" w:lineRule="auto"/>
              <w:ind w:hanging="2"/>
              <w:rPr>
                <w:rFonts w:ascii="Arial" w:eastAsia="Arial" w:hAnsi="Arial" w:cs="Arial"/>
                <w:sz w:val="20"/>
                <w:szCs w:val="20"/>
              </w:rPr>
            </w:pPr>
          </w:p>
        </w:tc>
        <w:tc>
          <w:tcPr>
            <w:tcW w:w="1560" w:type="dxa"/>
          </w:tcPr>
          <w:p w:rsidR="00365948" w:rsidRDefault="00365948">
            <w:pPr>
              <w:spacing w:line="276" w:lineRule="auto"/>
              <w:ind w:hanging="2"/>
              <w:rPr>
                <w:rFonts w:ascii="Arial" w:eastAsia="Arial" w:hAnsi="Arial" w:cs="Arial"/>
                <w:sz w:val="20"/>
                <w:szCs w:val="20"/>
              </w:rPr>
            </w:pPr>
          </w:p>
        </w:tc>
        <w:tc>
          <w:tcPr>
            <w:tcW w:w="1701" w:type="dxa"/>
          </w:tcPr>
          <w:p w:rsidR="00365948" w:rsidRDefault="00365948">
            <w:pPr>
              <w:spacing w:line="276" w:lineRule="auto"/>
              <w:ind w:hanging="2"/>
              <w:rPr>
                <w:rFonts w:ascii="Arial" w:eastAsia="Arial" w:hAnsi="Arial" w:cs="Arial"/>
                <w:sz w:val="20"/>
                <w:szCs w:val="20"/>
              </w:rPr>
            </w:pPr>
          </w:p>
        </w:tc>
        <w:tc>
          <w:tcPr>
            <w:tcW w:w="1701" w:type="dxa"/>
          </w:tcPr>
          <w:p w:rsidR="00365948" w:rsidRDefault="00365948">
            <w:pPr>
              <w:spacing w:line="276" w:lineRule="auto"/>
              <w:ind w:hanging="2"/>
              <w:rPr>
                <w:rFonts w:ascii="Arial" w:eastAsia="Arial" w:hAnsi="Arial" w:cs="Arial"/>
                <w:sz w:val="20"/>
                <w:szCs w:val="20"/>
              </w:rPr>
            </w:pPr>
          </w:p>
        </w:tc>
      </w:tr>
      <w:tr w:rsidR="00365948">
        <w:trPr>
          <w:trHeight w:val="305"/>
          <w:jc w:val="center"/>
        </w:trPr>
        <w:tc>
          <w:tcPr>
            <w:tcW w:w="3114" w:type="dxa"/>
          </w:tcPr>
          <w:p w:rsidR="00365948" w:rsidRDefault="00365948">
            <w:pPr>
              <w:spacing w:line="276" w:lineRule="auto"/>
              <w:ind w:hanging="2"/>
              <w:rPr>
                <w:rFonts w:ascii="Arial" w:eastAsia="Arial" w:hAnsi="Arial" w:cs="Arial"/>
                <w:sz w:val="20"/>
                <w:szCs w:val="20"/>
              </w:rPr>
            </w:pPr>
          </w:p>
        </w:tc>
        <w:tc>
          <w:tcPr>
            <w:tcW w:w="1843" w:type="dxa"/>
          </w:tcPr>
          <w:p w:rsidR="00365948" w:rsidRDefault="00365948">
            <w:pPr>
              <w:spacing w:line="276" w:lineRule="auto"/>
              <w:ind w:hanging="2"/>
              <w:rPr>
                <w:rFonts w:ascii="Arial" w:eastAsia="Arial" w:hAnsi="Arial" w:cs="Arial"/>
                <w:sz w:val="20"/>
                <w:szCs w:val="20"/>
              </w:rPr>
            </w:pPr>
          </w:p>
        </w:tc>
        <w:tc>
          <w:tcPr>
            <w:tcW w:w="2126" w:type="dxa"/>
          </w:tcPr>
          <w:p w:rsidR="00365948" w:rsidRDefault="00365948">
            <w:pPr>
              <w:spacing w:line="276" w:lineRule="auto"/>
              <w:ind w:hanging="2"/>
              <w:rPr>
                <w:rFonts w:ascii="Arial" w:eastAsia="Arial" w:hAnsi="Arial" w:cs="Arial"/>
                <w:sz w:val="20"/>
                <w:szCs w:val="20"/>
              </w:rPr>
            </w:pPr>
          </w:p>
        </w:tc>
        <w:tc>
          <w:tcPr>
            <w:tcW w:w="1559" w:type="dxa"/>
          </w:tcPr>
          <w:p w:rsidR="00365948" w:rsidRDefault="00365948">
            <w:pPr>
              <w:spacing w:line="276" w:lineRule="auto"/>
              <w:ind w:hanging="2"/>
              <w:rPr>
                <w:rFonts w:ascii="Arial" w:eastAsia="Arial" w:hAnsi="Arial" w:cs="Arial"/>
                <w:sz w:val="20"/>
                <w:szCs w:val="20"/>
              </w:rPr>
            </w:pPr>
          </w:p>
        </w:tc>
        <w:tc>
          <w:tcPr>
            <w:tcW w:w="2268" w:type="dxa"/>
          </w:tcPr>
          <w:p w:rsidR="00365948" w:rsidRDefault="00365948">
            <w:pPr>
              <w:spacing w:line="276" w:lineRule="auto"/>
              <w:ind w:hanging="2"/>
              <w:rPr>
                <w:rFonts w:ascii="Arial" w:eastAsia="Arial" w:hAnsi="Arial" w:cs="Arial"/>
                <w:sz w:val="20"/>
                <w:szCs w:val="20"/>
              </w:rPr>
            </w:pPr>
          </w:p>
        </w:tc>
        <w:tc>
          <w:tcPr>
            <w:tcW w:w="1559" w:type="dxa"/>
          </w:tcPr>
          <w:p w:rsidR="00365948" w:rsidRDefault="00365948">
            <w:pPr>
              <w:spacing w:line="276" w:lineRule="auto"/>
              <w:ind w:hanging="2"/>
              <w:rPr>
                <w:rFonts w:ascii="Arial" w:eastAsia="Arial" w:hAnsi="Arial" w:cs="Arial"/>
                <w:sz w:val="20"/>
                <w:szCs w:val="20"/>
              </w:rPr>
            </w:pPr>
          </w:p>
        </w:tc>
        <w:tc>
          <w:tcPr>
            <w:tcW w:w="1560" w:type="dxa"/>
          </w:tcPr>
          <w:p w:rsidR="00365948" w:rsidRDefault="00365948">
            <w:pPr>
              <w:spacing w:line="276" w:lineRule="auto"/>
              <w:ind w:hanging="2"/>
              <w:rPr>
                <w:rFonts w:ascii="Arial" w:eastAsia="Arial" w:hAnsi="Arial" w:cs="Arial"/>
                <w:sz w:val="20"/>
                <w:szCs w:val="20"/>
              </w:rPr>
            </w:pPr>
          </w:p>
        </w:tc>
        <w:tc>
          <w:tcPr>
            <w:tcW w:w="1701" w:type="dxa"/>
          </w:tcPr>
          <w:p w:rsidR="00365948" w:rsidRDefault="00365948">
            <w:pPr>
              <w:spacing w:line="276" w:lineRule="auto"/>
              <w:ind w:hanging="2"/>
              <w:rPr>
                <w:rFonts w:ascii="Arial" w:eastAsia="Arial" w:hAnsi="Arial" w:cs="Arial"/>
                <w:sz w:val="20"/>
                <w:szCs w:val="20"/>
              </w:rPr>
            </w:pPr>
          </w:p>
        </w:tc>
        <w:tc>
          <w:tcPr>
            <w:tcW w:w="1701" w:type="dxa"/>
          </w:tcPr>
          <w:p w:rsidR="00365948" w:rsidRDefault="00365948">
            <w:pPr>
              <w:spacing w:line="276" w:lineRule="auto"/>
              <w:ind w:hanging="2"/>
              <w:rPr>
                <w:rFonts w:ascii="Arial" w:eastAsia="Arial" w:hAnsi="Arial" w:cs="Arial"/>
                <w:sz w:val="20"/>
                <w:szCs w:val="20"/>
              </w:rPr>
            </w:pPr>
          </w:p>
        </w:tc>
      </w:tr>
      <w:tr w:rsidR="00365948">
        <w:trPr>
          <w:trHeight w:val="305"/>
          <w:jc w:val="center"/>
        </w:trPr>
        <w:tc>
          <w:tcPr>
            <w:tcW w:w="3114" w:type="dxa"/>
          </w:tcPr>
          <w:p w:rsidR="00365948" w:rsidRDefault="00365948">
            <w:pPr>
              <w:spacing w:line="276" w:lineRule="auto"/>
              <w:ind w:hanging="2"/>
              <w:rPr>
                <w:rFonts w:ascii="Arial" w:eastAsia="Arial" w:hAnsi="Arial" w:cs="Arial"/>
                <w:sz w:val="20"/>
                <w:szCs w:val="20"/>
              </w:rPr>
            </w:pPr>
          </w:p>
        </w:tc>
        <w:tc>
          <w:tcPr>
            <w:tcW w:w="1843" w:type="dxa"/>
          </w:tcPr>
          <w:p w:rsidR="00365948" w:rsidRDefault="00365948">
            <w:pPr>
              <w:spacing w:line="276" w:lineRule="auto"/>
              <w:ind w:hanging="2"/>
              <w:rPr>
                <w:rFonts w:ascii="Arial" w:eastAsia="Arial" w:hAnsi="Arial" w:cs="Arial"/>
                <w:sz w:val="20"/>
                <w:szCs w:val="20"/>
              </w:rPr>
            </w:pPr>
          </w:p>
        </w:tc>
        <w:tc>
          <w:tcPr>
            <w:tcW w:w="2126" w:type="dxa"/>
          </w:tcPr>
          <w:p w:rsidR="00365948" w:rsidRDefault="00365948">
            <w:pPr>
              <w:spacing w:line="276" w:lineRule="auto"/>
              <w:ind w:hanging="2"/>
              <w:rPr>
                <w:rFonts w:ascii="Arial" w:eastAsia="Arial" w:hAnsi="Arial" w:cs="Arial"/>
                <w:sz w:val="20"/>
                <w:szCs w:val="20"/>
              </w:rPr>
            </w:pPr>
          </w:p>
        </w:tc>
        <w:tc>
          <w:tcPr>
            <w:tcW w:w="1559" w:type="dxa"/>
          </w:tcPr>
          <w:p w:rsidR="00365948" w:rsidRDefault="00365948">
            <w:pPr>
              <w:spacing w:line="276" w:lineRule="auto"/>
              <w:ind w:hanging="2"/>
              <w:rPr>
                <w:rFonts w:ascii="Arial" w:eastAsia="Arial" w:hAnsi="Arial" w:cs="Arial"/>
                <w:sz w:val="20"/>
                <w:szCs w:val="20"/>
              </w:rPr>
            </w:pPr>
          </w:p>
        </w:tc>
        <w:tc>
          <w:tcPr>
            <w:tcW w:w="2268" w:type="dxa"/>
          </w:tcPr>
          <w:p w:rsidR="00365948" w:rsidRDefault="00365948">
            <w:pPr>
              <w:spacing w:line="276" w:lineRule="auto"/>
              <w:ind w:hanging="2"/>
              <w:rPr>
                <w:rFonts w:ascii="Arial" w:eastAsia="Arial" w:hAnsi="Arial" w:cs="Arial"/>
                <w:sz w:val="20"/>
                <w:szCs w:val="20"/>
              </w:rPr>
            </w:pPr>
          </w:p>
        </w:tc>
        <w:tc>
          <w:tcPr>
            <w:tcW w:w="1559" w:type="dxa"/>
          </w:tcPr>
          <w:p w:rsidR="00365948" w:rsidRDefault="00365948">
            <w:pPr>
              <w:spacing w:line="276" w:lineRule="auto"/>
              <w:ind w:hanging="2"/>
              <w:rPr>
                <w:rFonts w:ascii="Arial" w:eastAsia="Arial" w:hAnsi="Arial" w:cs="Arial"/>
                <w:sz w:val="20"/>
                <w:szCs w:val="20"/>
              </w:rPr>
            </w:pPr>
          </w:p>
        </w:tc>
        <w:tc>
          <w:tcPr>
            <w:tcW w:w="1560" w:type="dxa"/>
          </w:tcPr>
          <w:p w:rsidR="00365948" w:rsidRDefault="00365948">
            <w:pPr>
              <w:spacing w:line="276" w:lineRule="auto"/>
              <w:ind w:hanging="2"/>
              <w:rPr>
                <w:rFonts w:ascii="Arial" w:eastAsia="Arial" w:hAnsi="Arial" w:cs="Arial"/>
                <w:sz w:val="20"/>
                <w:szCs w:val="20"/>
              </w:rPr>
            </w:pPr>
          </w:p>
        </w:tc>
        <w:tc>
          <w:tcPr>
            <w:tcW w:w="1701" w:type="dxa"/>
          </w:tcPr>
          <w:p w:rsidR="00365948" w:rsidRDefault="00365948">
            <w:pPr>
              <w:spacing w:line="276" w:lineRule="auto"/>
              <w:ind w:hanging="2"/>
              <w:rPr>
                <w:rFonts w:ascii="Arial" w:eastAsia="Arial" w:hAnsi="Arial" w:cs="Arial"/>
                <w:sz w:val="20"/>
                <w:szCs w:val="20"/>
              </w:rPr>
            </w:pPr>
          </w:p>
        </w:tc>
        <w:tc>
          <w:tcPr>
            <w:tcW w:w="1701" w:type="dxa"/>
          </w:tcPr>
          <w:p w:rsidR="00365948" w:rsidRDefault="00365948">
            <w:pPr>
              <w:spacing w:line="276" w:lineRule="auto"/>
              <w:ind w:hanging="2"/>
              <w:rPr>
                <w:rFonts w:ascii="Arial" w:eastAsia="Arial" w:hAnsi="Arial" w:cs="Arial"/>
                <w:sz w:val="20"/>
                <w:szCs w:val="20"/>
              </w:rPr>
            </w:pPr>
          </w:p>
        </w:tc>
      </w:tr>
      <w:tr w:rsidR="00365948">
        <w:trPr>
          <w:trHeight w:val="305"/>
          <w:jc w:val="center"/>
        </w:trPr>
        <w:tc>
          <w:tcPr>
            <w:tcW w:w="3114" w:type="dxa"/>
          </w:tcPr>
          <w:p w:rsidR="00365948" w:rsidRDefault="00365948">
            <w:pPr>
              <w:spacing w:line="276" w:lineRule="auto"/>
              <w:ind w:hanging="2"/>
              <w:rPr>
                <w:rFonts w:ascii="Arial" w:eastAsia="Arial" w:hAnsi="Arial" w:cs="Arial"/>
                <w:sz w:val="20"/>
                <w:szCs w:val="20"/>
              </w:rPr>
            </w:pPr>
          </w:p>
        </w:tc>
        <w:tc>
          <w:tcPr>
            <w:tcW w:w="1843" w:type="dxa"/>
          </w:tcPr>
          <w:p w:rsidR="00365948" w:rsidRDefault="00365948">
            <w:pPr>
              <w:spacing w:line="276" w:lineRule="auto"/>
              <w:ind w:hanging="2"/>
              <w:rPr>
                <w:rFonts w:ascii="Arial" w:eastAsia="Arial" w:hAnsi="Arial" w:cs="Arial"/>
                <w:sz w:val="20"/>
                <w:szCs w:val="20"/>
              </w:rPr>
            </w:pPr>
          </w:p>
        </w:tc>
        <w:tc>
          <w:tcPr>
            <w:tcW w:w="2126" w:type="dxa"/>
          </w:tcPr>
          <w:p w:rsidR="00365948" w:rsidRDefault="00365948">
            <w:pPr>
              <w:spacing w:line="276" w:lineRule="auto"/>
              <w:ind w:hanging="2"/>
              <w:rPr>
                <w:rFonts w:ascii="Arial" w:eastAsia="Arial" w:hAnsi="Arial" w:cs="Arial"/>
                <w:sz w:val="20"/>
                <w:szCs w:val="20"/>
              </w:rPr>
            </w:pPr>
          </w:p>
        </w:tc>
        <w:tc>
          <w:tcPr>
            <w:tcW w:w="1559" w:type="dxa"/>
          </w:tcPr>
          <w:p w:rsidR="00365948" w:rsidRDefault="00365948">
            <w:pPr>
              <w:spacing w:line="276" w:lineRule="auto"/>
              <w:ind w:hanging="2"/>
              <w:rPr>
                <w:rFonts w:ascii="Arial" w:eastAsia="Arial" w:hAnsi="Arial" w:cs="Arial"/>
                <w:sz w:val="20"/>
                <w:szCs w:val="20"/>
              </w:rPr>
            </w:pPr>
          </w:p>
        </w:tc>
        <w:tc>
          <w:tcPr>
            <w:tcW w:w="2268" w:type="dxa"/>
          </w:tcPr>
          <w:p w:rsidR="00365948" w:rsidRDefault="00365948">
            <w:pPr>
              <w:spacing w:line="276" w:lineRule="auto"/>
              <w:ind w:hanging="2"/>
              <w:rPr>
                <w:rFonts w:ascii="Arial" w:eastAsia="Arial" w:hAnsi="Arial" w:cs="Arial"/>
                <w:sz w:val="20"/>
                <w:szCs w:val="20"/>
              </w:rPr>
            </w:pPr>
          </w:p>
        </w:tc>
        <w:tc>
          <w:tcPr>
            <w:tcW w:w="1559" w:type="dxa"/>
          </w:tcPr>
          <w:p w:rsidR="00365948" w:rsidRDefault="00365948">
            <w:pPr>
              <w:spacing w:line="276" w:lineRule="auto"/>
              <w:ind w:hanging="2"/>
              <w:rPr>
                <w:rFonts w:ascii="Arial" w:eastAsia="Arial" w:hAnsi="Arial" w:cs="Arial"/>
                <w:sz w:val="20"/>
                <w:szCs w:val="20"/>
              </w:rPr>
            </w:pPr>
          </w:p>
        </w:tc>
        <w:tc>
          <w:tcPr>
            <w:tcW w:w="1560" w:type="dxa"/>
          </w:tcPr>
          <w:p w:rsidR="00365948" w:rsidRDefault="00365948">
            <w:pPr>
              <w:spacing w:line="276" w:lineRule="auto"/>
              <w:ind w:hanging="2"/>
              <w:rPr>
                <w:rFonts w:ascii="Arial" w:eastAsia="Arial" w:hAnsi="Arial" w:cs="Arial"/>
                <w:sz w:val="20"/>
                <w:szCs w:val="20"/>
              </w:rPr>
            </w:pPr>
          </w:p>
        </w:tc>
        <w:tc>
          <w:tcPr>
            <w:tcW w:w="1701" w:type="dxa"/>
          </w:tcPr>
          <w:p w:rsidR="00365948" w:rsidRDefault="00365948">
            <w:pPr>
              <w:spacing w:line="276" w:lineRule="auto"/>
              <w:ind w:hanging="2"/>
              <w:rPr>
                <w:rFonts w:ascii="Arial" w:eastAsia="Arial" w:hAnsi="Arial" w:cs="Arial"/>
                <w:sz w:val="20"/>
                <w:szCs w:val="20"/>
              </w:rPr>
            </w:pPr>
          </w:p>
        </w:tc>
        <w:tc>
          <w:tcPr>
            <w:tcW w:w="1701" w:type="dxa"/>
          </w:tcPr>
          <w:p w:rsidR="00365948" w:rsidRDefault="00365948">
            <w:pPr>
              <w:spacing w:line="276" w:lineRule="auto"/>
              <w:ind w:hanging="2"/>
              <w:rPr>
                <w:rFonts w:ascii="Arial" w:eastAsia="Arial" w:hAnsi="Arial" w:cs="Arial"/>
                <w:sz w:val="20"/>
                <w:szCs w:val="20"/>
              </w:rPr>
            </w:pPr>
          </w:p>
        </w:tc>
      </w:tr>
      <w:tr w:rsidR="00365948">
        <w:trPr>
          <w:trHeight w:val="305"/>
          <w:jc w:val="center"/>
        </w:trPr>
        <w:tc>
          <w:tcPr>
            <w:tcW w:w="3114" w:type="dxa"/>
          </w:tcPr>
          <w:p w:rsidR="00365948" w:rsidRDefault="00365948">
            <w:pPr>
              <w:spacing w:line="276" w:lineRule="auto"/>
              <w:ind w:hanging="2"/>
              <w:rPr>
                <w:rFonts w:ascii="Arial" w:eastAsia="Arial" w:hAnsi="Arial" w:cs="Arial"/>
                <w:sz w:val="20"/>
                <w:szCs w:val="20"/>
              </w:rPr>
            </w:pPr>
          </w:p>
        </w:tc>
        <w:tc>
          <w:tcPr>
            <w:tcW w:w="1843" w:type="dxa"/>
          </w:tcPr>
          <w:p w:rsidR="00365948" w:rsidRDefault="00365948">
            <w:pPr>
              <w:spacing w:line="276" w:lineRule="auto"/>
              <w:ind w:hanging="2"/>
              <w:rPr>
                <w:rFonts w:ascii="Arial" w:eastAsia="Arial" w:hAnsi="Arial" w:cs="Arial"/>
                <w:sz w:val="20"/>
                <w:szCs w:val="20"/>
              </w:rPr>
            </w:pPr>
          </w:p>
        </w:tc>
        <w:tc>
          <w:tcPr>
            <w:tcW w:w="2126" w:type="dxa"/>
          </w:tcPr>
          <w:p w:rsidR="00365948" w:rsidRDefault="00365948">
            <w:pPr>
              <w:spacing w:line="276" w:lineRule="auto"/>
              <w:ind w:hanging="2"/>
              <w:rPr>
                <w:rFonts w:ascii="Arial" w:eastAsia="Arial" w:hAnsi="Arial" w:cs="Arial"/>
                <w:sz w:val="20"/>
                <w:szCs w:val="20"/>
              </w:rPr>
            </w:pPr>
          </w:p>
        </w:tc>
        <w:tc>
          <w:tcPr>
            <w:tcW w:w="1559" w:type="dxa"/>
          </w:tcPr>
          <w:p w:rsidR="00365948" w:rsidRDefault="00365948">
            <w:pPr>
              <w:spacing w:line="276" w:lineRule="auto"/>
              <w:ind w:hanging="2"/>
              <w:rPr>
                <w:rFonts w:ascii="Arial" w:eastAsia="Arial" w:hAnsi="Arial" w:cs="Arial"/>
                <w:sz w:val="20"/>
                <w:szCs w:val="20"/>
              </w:rPr>
            </w:pPr>
          </w:p>
        </w:tc>
        <w:tc>
          <w:tcPr>
            <w:tcW w:w="2268" w:type="dxa"/>
          </w:tcPr>
          <w:p w:rsidR="00365948" w:rsidRDefault="00365948">
            <w:pPr>
              <w:spacing w:line="276" w:lineRule="auto"/>
              <w:ind w:hanging="2"/>
              <w:rPr>
                <w:rFonts w:ascii="Arial" w:eastAsia="Arial" w:hAnsi="Arial" w:cs="Arial"/>
                <w:sz w:val="20"/>
                <w:szCs w:val="20"/>
              </w:rPr>
            </w:pPr>
          </w:p>
        </w:tc>
        <w:tc>
          <w:tcPr>
            <w:tcW w:w="1559" w:type="dxa"/>
          </w:tcPr>
          <w:p w:rsidR="00365948" w:rsidRDefault="00365948">
            <w:pPr>
              <w:spacing w:line="276" w:lineRule="auto"/>
              <w:ind w:hanging="2"/>
              <w:rPr>
                <w:rFonts w:ascii="Arial" w:eastAsia="Arial" w:hAnsi="Arial" w:cs="Arial"/>
                <w:sz w:val="20"/>
                <w:szCs w:val="20"/>
              </w:rPr>
            </w:pPr>
          </w:p>
        </w:tc>
        <w:tc>
          <w:tcPr>
            <w:tcW w:w="1560" w:type="dxa"/>
          </w:tcPr>
          <w:p w:rsidR="00365948" w:rsidRDefault="00365948">
            <w:pPr>
              <w:spacing w:line="276" w:lineRule="auto"/>
              <w:ind w:hanging="2"/>
              <w:rPr>
                <w:rFonts w:ascii="Arial" w:eastAsia="Arial" w:hAnsi="Arial" w:cs="Arial"/>
                <w:sz w:val="20"/>
                <w:szCs w:val="20"/>
              </w:rPr>
            </w:pPr>
          </w:p>
        </w:tc>
        <w:tc>
          <w:tcPr>
            <w:tcW w:w="1701" w:type="dxa"/>
          </w:tcPr>
          <w:p w:rsidR="00365948" w:rsidRDefault="00365948">
            <w:pPr>
              <w:spacing w:line="276" w:lineRule="auto"/>
              <w:ind w:hanging="2"/>
              <w:rPr>
                <w:rFonts w:ascii="Arial" w:eastAsia="Arial" w:hAnsi="Arial" w:cs="Arial"/>
                <w:sz w:val="20"/>
                <w:szCs w:val="20"/>
              </w:rPr>
            </w:pPr>
          </w:p>
        </w:tc>
        <w:tc>
          <w:tcPr>
            <w:tcW w:w="1701" w:type="dxa"/>
          </w:tcPr>
          <w:p w:rsidR="00365948" w:rsidRDefault="00365948">
            <w:pPr>
              <w:spacing w:line="276" w:lineRule="auto"/>
              <w:ind w:hanging="2"/>
              <w:rPr>
                <w:rFonts w:ascii="Arial" w:eastAsia="Arial" w:hAnsi="Arial" w:cs="Arial"/>
                <w:sz w:val="20"/>
                <w:szCs w:val="20"/>
              </w:rPr>
            </w:pPr>
          </w:p>
        </w:tc>
      </w:tr>
    </w:tbl>
    <w:p w:rsidR="00365948" w:rsidRDefault="00365948">
      <w:pPr>
        <w:spacing w:line="276" w:lineRule="auto"/>
        <w:ind w:hanging="2"/>
        <w:rPr>
          <w:rFonts w:ascii="Arial" w:eastAsia="Arial" w:hAnsi="Arial" w:cs="Arial"/>
          <w:sz w:val="20"/>
          <w:szCs w:val="20"/>
        </w:rPr>
      </w:pPr>
    </w:p>
    <w:p w:rsidR="00365948" w:rsidRDefault="0073207F">
      <w:pPr>
        <w:spacing w:line="276" w:lineRule="auto"/>
        <w:ind w:hanging="2"/>
        <w:jc w:val="both"/>
        <w:rPr>
          <w:rFonts w:ascii="Arial" w:eastAsia="Arial" w:hAnsi="Arial" w:cs="Arial"/>
          <w:sz w:val="20"/>
          <w:szCs w:val="20"/>
        </w:rPr>
      </w:pPr>
      <w:r>
        <w:rPr>
          <w:rFonts w:ascii="Arial" w:eastAsia="Arial" w:hAnsi="Arial" w:cs="Arial"/>
          <w:b/>
          <w:sz w:val="20"/>
          <w:szCs w:val="20"/>
        </w:rPr>
        <w:t xml:space="preserve">NOTA: </w:t>
      </w:r>
      <w:r>
        <w:rPr>
          <w:rFonts w:ascii="Arial" w:eastAsia="Arial" w:hAnsi="Arial" w:cs="Arial"/>
          <w:sz w:val="20"/>
          <w:szCs w:val="20"/>
        </w:rPr>
        <w:t>Registrar las horas previstas en el formato del plan de trabajo básico para actividades de investigación formal de los docentes. El tiempo de dedicación al proyecto no obliga la disminución de docencia directa. Si se considera indispensable solicitar disminución de docencia directa de los investigadores que corresponda (Solo aplica al investigador principal si es docente de planta), se debe realizar la gestión ante el Consejo de Facultad y el Consejo Académico.</w:t>
      </w:r>
    </w:p>
    <w:p w:rsidR="00365948" w:rsidRDefault="00365948">
      <w:pPr>
        <w:spacing w:before="120" w:after="120" w:line="276" w:lineRule="auto"/>
        <w:jc w:val="both"/>
        <w:rPr>
          <w:rFonts w:ascii="Arial" w:eastAsia="Arial" w:hAnsi="Arial" w:cs="Arial"/>
          <w:sz w:val="20"/>
          <w:szCs w:val="20"/>
        </w:rPr>
      </w:pPr>
    </w:p>
    <w:p w:rsidR="00365948" w:rsidRDefault="0073207F">
      <w:pPr>
        <w:numPr>
          <w:ilvl w:val="0"/>
          <w:numId w:val="2"/>
        </w:numPr>
        <w:pBdr>
          <w:top w:val="nil"/>
          <w:left w:val="nil"/>
          <w:bottom w:val="nil"/>
          <w:right w:val="nil"/>
          <w:between w:val="nil"/>
        </w:pBdr>
        <w:spacing w:before="120" w:after="120" w:line="276" w:lineRule="auto"/>
        <w:jc w:val="both"/>
        <w:rPr>
          <w:rFonts w:ascii="Arial" w:eastAsia="Arial" w:hAnsi="Arial" w:cs="Arial"/>
          <w:color w:val="000000"/>
          <w:sz w:val="20"/>
          <w:szCs w:val="20"/>
        </w:rPr>
      </w:pPr>
      <w:r>
        <w:rPr>
          <w:rFonts w:ascii="Arial" w:eastAsia="Arial" w:hAnsi="Arial" w:cs="Arial"/>
          <w:b/>
          <w:color w:val="000000"/>
          <w:sz w:val="20"/>
          <w:szCs w:val="20"/>
        </w:rPr>
        <w:t>INVESTIGADORES EXTERNOS (Cumplimiento requerimiento SNIES - MEN):</w:t>
      </w:r>
    </w:p>
    <w:p w:rsidR="00365948" w:rsidRDefault="0073207F">
      <w:pPr>
        <w:spacing w:line="276" w:lineRule="auto"/>
        <w:ind w:hanging="2"/>
        <w:rPr>
          <w:rFonts w:ascii="Arial" w:eastAsia="Arial" w:hAnsi="Arial" w:cs="Arial"/>
          <w:sz w:val="20"/>
          <w:szCs w:val="20"/>
        </w:rPr>
      </w:pPr>
      <w:r>
        <w:rPr>
          <w:rFonts w:ascii="Arial" w:eastAsia="Arial" w:hAnsi="Arial" w:cs="Arial"/>
          <w:sz w:val="20"/>
          <w:szCs w:val="20"/>
        </w:rPr>
        <w:t>A continuación, se debe diligenciar la información de los investigadores que no tengan relación contractual o académica formal con la universidad y que participen en la ejecución del proyecto presentado.</w:t>
      </w:r>
    </w:p>
    <w:p w:rsidR="00365948" w:rsidRDefault="00365948">
      <w:pPr>
        <w:spacing w:line="276" w:lineRule="auto"/>
        <w:ind w:hanging="2"/>
        <w:rPr>
          <w:rFonts w:ascii="Arial" w:eastAsia="Arial" w:hAnsi="Arial" w:cs="Arial"/>
          <w:sz w:val="20"/>
          <w:szCs w:val="20"/>
        </w:rPr>
      </w:pPr>
    </w:p>
    <w:p w:rsidR="00365948" w:rsidRDefault="00365948">
      <w:pPr>
        <w:spacing w:line="276" w:lineRule="auto"/>
        <w:ind w:hanging="2"/>
        <w:rPr>
          <w:rFonts w:ascii="Arial" w:eastAsia="Arial" w:hAnsi="Arial" w:cs="Arial"/>
          <w:sz w:val="20"/>
          <w:szCs w:val="20"/>
        </w:rPr>
      </w:pPr>
    </w:p>
    <w:p w:rsidR="00365948" w:rsidRDefault="00365948">
      <w:pPr>
        <w:spacing w:line="276" w:lineRule="auto"/>
        <w:ind w:hanging="2"/>
        <w:rPr>
          <w:rFonts w:ascii="Arial" w:eastAsia="Arial" w:hAnsi="Arial" w:cs="Arial"/>
          <w:sz w:val="20"/>
          <w:szCs w:val="20"/>
        </w:rPr>
      </w:pPr>
    </w:p>
    <w:tbl>
      <w:tblPr>
        <w:tblStyle w:val="a6"/>
        <w:tblW w:w="15949" w:type="dxa"/>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50"/>
        <w:gridCol w:w="1417"/>
        <w:gridCol w:w="1276"/>
        <w:gridCol w:w="1276"/>
        <w:gridCol w:w="1276"/>
        <w:gridCol w:w="1275"/>
        <w:gridCol w:w="1985"/>
        <w:gridCol w:w="1843"/>
        <w:gridCol w:w="2551"/>
      </w:tblGrid>
      <w:tr w:rsidR="00A23C5E" w:rsidTr="00A23C5E">
        <w:trPr>
          <w:trHeight w:val="1181"/>
        </w:trPr>
        <w:tc>
          <w:tcPr>
            <w:tcW w:w="3050" w:type="dxa"/>
            <w:vAlign w:val="center"/>
          </w:tcPr>
          <w:p w:rsidR="00A23C5E" w:rsidRDefault="00A23C5E">
            <w:pPr>
              <w:spacing w:line="276" w:lineRule="auto"/>
              <w:ind w:hanging="2"/>
              <w:jc w:val="center"/>
              <w:rPr>
                <w:rFonts w:ascii="Arial" w:eastAsia="Arial" w:hAnsi="Arial" w:cs="Arial"/>
                <w:sz w:val="20"/>
                <w:szCs w:val="20"/>
              </w:rPr>
            </w:pPr>
            <w:r>
              <w:rPr>
                <w:rFonts w:ascii="Arial" w:eastAsia="Arial" w:hAnsi="Arial" w:cs="Arial"/>
                <w:b/>
                <w:sz w:val="20"/>
                <w:szCs w:val="20"/>
              </w:rPr>
              <w:t>Nombre y Apellidos</w:t>
            </w:r>
          </w:p>
        </w:tc>
        <w:tc>
          <w:tcPr>
            <w:tcW w:w="1417" w:type="dxa"/>
            <w:vAlign w:val="center"/>
          </w:tcPr>
          <w:p w:rsidR="00A23C5E" w:rsidRDefault="00A23C5E">
            <w:pPr>
              <w:spacing w:line="276" w:lineRule="auto"/>
              <w:ind w:hanging="2"/>
              <w:jc w:val="center"/>
              <w:rPr>
                <w:rFonts w:ascii="Arial" w:eastAsia="Arial" w:hAnsi="Arial" w:cs="Arial"/>
                <w:sz w:val="20"/>
                <w:szCs w:val="20"/>
              </w:rPr>
            </w:pPr>
            <w:r>
              <w:rPr>
                <w:rFonts w:ascii="Arial" w:eastAsia="Arial" w:hAnsi="Arial" w:cs="Arial"/>
                <w:b/>
                <w:sz w:val="20"/>
                <w:szCs w:val="20"/>
              </w:rPr>
              <w:t>Tipo de Documento</w:t>
            </w:r>
          </w:p>
        </w:tc>
        <w:tc>
          <w:tcPr>
            <w:tcW w:w="1276" w:type="dxa"/>
            <w:vAlign w:val="center"/>
          </w:tcPr>
          <w:p w:rsidR="00A23C5E" w:rsidRDefault="00A23C5E">
            <w:pPr>
              <w:spacing w:line="276" w:lineRule="auto"/>
              <w:ind w:hanging="2"/>
              <w:jc w:val="center"/>
              <w:rPr>
                <w:rFonts w:ascii="Arial" w:eastAsia="Arial" w:hAnsi="Arial" w:cs="Arial"/>
                <w:b/>
                <w:sz w:val="20"/>
                <w:szCs w:val="20"/>
              </w:rPr>
            </w:pPr>
            <w:r>
              <w:rPr>
                <w:rFonts w:ascii="Arial" w:eastAsia="Arial" w:hAnsi="Arial" w:cs="Arial"/>
                <w:b/>
                <w:sz w:val="20"/>
                <w:szCs w:val="20"/>
              </w:rPr>
              <w:t>Número de Documento</w:t>
            </w:r>
          </w:p>
          <w:p w:rsidR="00A23C5E" w:rsidRDefault="00A23C5E">
            <w:pPr>
              <w:spacing w:line="276" w:lineRule="auto"/>
              <w:ind w:hanging="2"/>
              <w:jc w:val="center"/>
              <w:rPr>
                <w:rFonts w:ascii="Arial" w:eastAsia="Arial" w:hAnsi="Arial" w:cs="Arial"/>
                <w:sz w:val="20"/>
                <w:szCs w:val="20"/>
              </w:rPr>
            </w:pPr>
            <w:r>
              <w:rPr>
                <w:rFonts w:ascii="Arial" w:eastAsia="Arial" w:hAnsi="Arial" w:cs="Arial"/>
                <w:sz w:val="20"/>
                <w:szCs w:val="20"/>
              </w:rPr>
              <w:t xml:space="preserve">*Registrar sin puntos. </w:t>
            </w:r>
          </w:p>
        </w:tc>
        <w:tc>
          <w:tcPr>
            <w:tcW w:w="1276" w:type="dxa"/>
            <w:vAlign w:val="center"/>
          </w:tcPr>
          <w:p w:rsidR="00A23C5E" w:rsidRDefault="00A23C5E" w:rsidP="00A23C5E">
            <w:pPr>
              <w:spacing w:line="276" w:lineRule="auto"/>
              <w:ind w:hanging="2"/>
              <w:jc w:val="center"/>
              <w:rPr>
                <w:rFonts w:ascii="Arial" w:eastAsia="Arial" w:hAnsi="Arial" w:cs="Arial"/>
                <w:b/>
                <w:sz w:val="20"/>
                <w:szCs w:val="20"/>
              </w:rPr>
            </w:pPr>
            <w:r>
              <w:rPr>
                <w:rFonts w:ascii="Arial" w:eastAsia="Arial" w:hAnsi="Arial" w:cs="Arial"/>
                <w:b/>
                <w:sz w:val="20"/>
                <w:szCs w:val="20"/>
              </w:rPr>
              <w:t>Fecha de Nacimiento</w:t>
            </w:r>
          </w:p>
        </w:tc>
        <w:tc>
          <w:tcPr>
            <w:tcW w:w="1276" w:type="dxa"/>
            <w:vAlign w:val="center"/>
          </w:tcPr>
          <w:p w:rsidR="00A23C5E" w:rsidRDefault="00A23C5E">
            <w:pPr>
              <w:spacing w:line="276" w:lineRule="auto"/>
              <w:ind w:hanging="2"/>
              <w:jc w:val="center"/>
              <w:rPr>
                <w:rFonts w:ascii="Arial" w:eastAsia="Arial" w:hAnsi="Arial" w:cs="Arial"/>
                <w:sz w:val="20"/>
                <w:szCs w:val="20"/>
              </w:rPr>
            </w:pPr>
            <w:r>
              <w:rPr>
                <w:rFonts w:ascii="Arial" w:eastAsia="Arial" w:hAnsi="Arial" w:cs="Arial"/>
                <w:b/>
                <w:sz w:val="20"/>
                <w:szCs w:val="20"/>
              </w:rPr>
              <w:t>País de Nacimiento</w:t>
            </w:r>
          </w:p>
        </w:tc>
        <w:tc>
          <w:tcPr>
            <w:tcW w:w="1275" w:type="dxa"/>
            <w:vAlign w:val="center"/>
          </w:tcPr>
          <w:p w:rsidR="00A23C5E" w:rsidRDefault="00A23C5E">
            <w:pPr>
              <w:spacing w:line="276" w:lineRule="auto"/>
              <w:ind w:hanging="2"/>
              <w:jc w:val="center"/>
              <w:rPr>
                <w:rFonts w:ascii="Arial" w:eastAsia="Arial" w:hAnsi="Arial" w:cs="Arial"/>
                <w:sz w:val="20"/>
                <w:szCs w:val="20"/>
              </w:rPr>
            </w:pPr>
            <w:r>
              <w:rPr>
                <w:rFonts w:ascii="Arial" w:eastAsia="Arial" w:hAnsi="Arial" w:cs="Arial"/>
                <w:b/>
                <w:sz w:val="20"/>
                <w:szCs w:val="20"/>
              </w:rPr>
              <w:t>Máximo nivel de Estudio</w:t>
            </w:r>
          </w:p>
        </w:tc>
        <w:tc>
          <w:tcPr>
            <w:tcW w:w="1985" w:type="dxa"/>
            <w:vAlign w:val="center"/>
          </w:tcPr>
          <w:p w:rsidR="00A23C5E" w:rsidRDefault="00A23C5E">
            <w:pPr>
              <w:spacing w:line="276" w:lineRule="auto"/>
              <w:ind w:hanging="2"/>
              <w:jc w:val="center"/>
              <w:rPr>
                <w:rFonts w:ascii="Arial" w:eastAsia="Arial" w:hAnsi="Arial" w:cs="Arial"/>
                <w:sz w:val="20"/>
                <w:szCs w:val="20"/>
              </w:rPr>
            </w:pPr>
            <w:r>
              <w:rPr>
                <w:rFonts w:ascii="Arial" w:eastAsia="Arial" w:hAnsi="Arial" w:cs="Arial"/>
                <w:b/>
                <w:sz w:val="20"/>
                <w:szCs w:val="20"/>
              </w:rPr>
              <w:t>Nombre y lugar de la entidad externa</w:t>
            </w:r>
          </w:p>
        </w:tc>
        <w:tc>
          <w:tcPr>
            <w:tcW w:w="1843" w:type="dxa"/>
            <w:vAlign w:val="center"/>
          </w:tcPr>
          <w:p w:rsidR="00A23C5E" w:rsidRDefault="00A23C5E">
            <w:pPr>
              <w:spacing w:line="276" w:lineRule="auto"/>
              <w:ind w:hanging="2"/>
              <w:jc w:val="center"/>
              <w:rPr>
                <w:rFonts w:ascii="Arial" w:eastAsia="Arial" w:hAnsi="Arial" w:cs="Arial"/>
                <w:sz w:val="20"/>
                <w:szCs w:val="20"/>
              </w:rPr>
            </w:pPr>
            <w:r>
              <w:rPr>
                <w:rFonts w:ascii="Arial" w:eastAsia="Arial" w:hAnsi="Arial" w:cs="Arial"/>
                <w:b/>
                <w:sz w:val="20"/>
                <w:szCs w:val="20"/>
              </w:rPr>
              <w:t>Código Núcleo Básico del Conocimiento del Investigador</w:t>
            </w:r>
          </w:p>
        </w:tc>
        <w:tc>
          <w:tcPr>
            <w:tcW w:w="2551" w:type="dxa"/>
          </w:tcPr>
          <w:p w:rsidR="00A23C5E" w:rsidRDefault="00A23C5E">
            <w:pPr>
              <w:spacing w:line="276" w:lineRule="auto"/>
              <w:ind w:hanging="2"/>
              <w:jc w:val="center"/>
              <w:rPr>
                <w:rFonts w:ascii="Arial" w:eastAsia="Arial" w:hAnsi="Arial" w:cs="Arial"/>
                <w:b/>
                <w:sz w:val="20"/>
                <w:szCs w:val="20"/>
              </w:rPr>
            </w:pPr>
          </w:p>
          <w:p w:rsidR="00A23C5E" w:rsidRDefault="00A23C5E">
            <w:pPr>
              <w:spacing w:line="276" w:lineRule="auto"/>
              <w:ind w:hanging="2"/>
              <w:jc w:val="center"/>
              <w:rPr>
                <w:rFonts w:ascii="Arial" w:eastAsia="Arial" w:hAnsi="Arial" w:cs="Arial"/>
                <w:b/>
                <w:sz w:val="20"/>
                <w:szCs w:val="20"/>
              </w:rPr>
            </w:pPr>
          </w:p>
          <w:p w:rsidR="00A23C5E" w:rsidRDefault="00A23C5E">
            <w:pPr>
              <w:spacing w:line="276" w:lineRule="auto"/>
              <w:ind w:hanging="2"/>
              <w:jc w:val="center"/>
              <w:rPr>
                <w:rFonts w:ascii="Arial" w:eastAsia="Arial" w:hAnsi="Arial" w:cs="Arial"/>
                <w:b/>
                <w:sz w:val="20"/>
                <w:szCs w:val="20"/>
              </w:rPr>
            </w:pPr>
            <w:r>
              <w:rPr>
                <w:rFonts w:ascii="Arial" w:eastAsia="Arial" w:hAnsi="Arial" w:cs="Arial"/>
                <w:b/>
                <w:sz w:val="20"/>
                <w:szCs w:val="20"/>
              </w:rPr>
              <w:t>No. de horas/ semana</w:t>
            </w:r>
          </w:p>
        </w:tc>
      </w:tr>
      <w:tr w:rsidR="00A23C5E" w:rsidTr="00A23C5E">
        <w:trPr>
          <w:trHeight w:val="1181"/>
        </w:trPr>
        <w:tc>
          <w:tcPr>
            <w:tcW w:w="3050" w:type="dxa"/>
          </w:tcPr>
          <w:p w:rsidR="00A23C5E" w:rsidRDefault="00A23C5E">
            <w:pPr>
              <w:spacing w:line="276" w:lineRule="auto"/>
              <w:ind w:hanging="2"/>
              <w:jc w:val="center"/>
              <w:rPr>
                <w:rFonts w:ascii="Arial" w:eastAsia="Arial" w:hAnsi="Arial" w:cs="Arial"/>
                <w:sz w:val="20"/>
                <w:szCs w:val="20"/>
              </w:rPr>
            </w:pPr>
          </w:p>
        </w:tc>
        <w:tc>
          <w:tcPr>
            <w:tcW w:w="1417" w:type="dxa"/>
          </w:tcPr>
          <w:p w:rsidR="00A23C5E" w:rsidRDefault="00A23C5E">
            <w:pPr>
              <w:spacing w:line="276" w:lineRule="auto"/>
              <w:ind w:hanging="2"/>
              <w:jc w:val="center"/>
              <w:rPr>
                <w:rFonts w:ascii="Arial" w:eastAsia="Arial" w:hAnsi="Arial" w:cs="Arial"/>
                <w:sz w:val="20"/>
                <w:szCs w:val="20"/>
              </w:rPr>
            </w:pPr>
          </w:p>
        </w:tc>
        <w:tc>
          <w:tcPr>
            <w:tcW w:w="1276" w:type="dxa"/>
          </w:tcPr>
          <w:p w:rsidR="00A23C5E" w:rsidRDefault="00A23C5E">
            <w:pPr>
              <w:spacing w:line="276" w:lineRule="auto"/>
              <w:ind w:hanging="2"/>
              <w:jc w:val="center"/>
              <w:rPr>
                <w:rFonts w:ascii="Arial" w:eastAsia="Arial" w:hAnsi="Arial" w:cs="Arial"/>
                <w:sz w:val="20"/>
                <w:szCs w:val="20"/>
              </w:rPr>
            </w:pPr>
          </w:p>
        </w:tc>
        <w:tc>
          <w:tcPr>
            <w:tcW w:w="1276" w:type="dxa"/>
          </w:tcPr>
          <w:p w:rsidR="00A23C5E" w:rsidRDefault="00A23C5E">
            <w:pPr>
              <w:spacing w:line="276" w:lineRule="auto"/>
              <w:ind w:hanging="2"/>
              <w:jc w:val="center"/>
              <w:rPr>
                <w:rFonts w:ascii="Arial" w:eastAsia="Arial" w:hAnsi="Arial" w:cs="Arial"/>
                <w:sz w:val="20"/>
                <w:szCs w:val="20"/>
              </w:rPr>
            </w:pPr>
          </w:p>
        </w:tc>
        <w:tc>
          <w:tcPr>
            <w:tcW w:w="1276" w:type="dxa"/>
          </w:tcPr>
          <w:p w:rsidR="00A23C5E" w:rsidRDefault="00A23C5E">
            <w:pPr>
              <w:spacing w:line="276" w:lineRule="auto"/>
              <w:ind w:hanging="2"/>
              <w:jc w:val="center"/>
              <w:rPr>
                <w:rFonts w:ascii="Arial" w:eastAsia="Arial" w:hAnsi="Arial" w:cs="Arial"/>
                <w:sz w:val="20"/>
                <w:szCs w:val="20"/>
              </w:rPr>
            </w:pPr>
          </w:p>
        </w:tc>
        <w:tc>
          <w:tcPr>
            <w:tcW w:w="1275" w:type="dxa"/>
          </w:tcPr>
          <w:p w:rsidR="00A23C5E" w:rsidRDefault="00A23C5E">
            <w:pPr>
              <w:spacing w:line="276" w:lineRule="auto"/>
              <w:ind w:hanging="2"/>
              <w:jc w:val="center"/>
              <w:rPr>
                <w:rFonts w:ascii="Arial" w:eastAsia="Arial" w:hAnsi="Arial" w:cs="Arial"/>
                <w:sz w:val="20"/>
                <w:szCs w:val="20"/>
              </w:rPr>
            </w:pPr>
          </w:p>
        </w:tc>
        <w:tc>
          <w:tcPr>
            <w:tcW w:w="1985" w:type="dxa"/>
          </w:tcPr>
          <w:p w:rsidR="00A23C5E" w:rsidRDefault="00A23C5E">
            <w:pPr>
              <w:spacing w:line="276" w:lineRule="auto"/>
              <w:ind w:hanging="2"/>
              <w:jc w:val="center"/>
              <w:rPr>
                <w:rFonts w:ascii="Arial" w:eastAsia="Arial" w:hAnsi="Arial" w:cs="Arial"/>
                <w:sz w:val="20"/>
                <w:szCs w:val="20"/>
              </w:rPr>
            </w:pPr>
          </w:p>
        </w:tc>
        <w:tc>
          <w:tcPr>
            <w:tcW w:w="1843" w:type="dxa"/>
          </w:tcPr>
          <w:p w:rsidR="00A23C5E" w:rsidRDefault="00A23C5E">
            <w:pPr>
              <w:spacing w:line="276" w:lineRule="auto"/>
              <w:ind w:hanging="2"/>
              <w:jc w:val="center"/>
              <w:rPr>
                <w:rFonts w:ascii="Arial" w:eastAsia="Arial" w:hAnsi="Arial" w:cs="Arial"/>
                <w:sz w:val="20"/>
                <w:szCs w:val="20"/>
              </w:rPr>
            </w:pPr>
          </w:p>
        </w:tc>
        <w:tc>
          <w:tcPr>
            <w:tcW w:w="2551" w:type="dxa"/>
          </w:tcPr>
          <w:p w:rsidR="00A23C5E" w:rsidRDefault="00A23C5E">
            <w:pPr>
              <w:spacing w:line="276" w:lineRule="auto"/>
              <w:ind w:hanging="2"/>
              <w:jc w:val="center"/>
              <w:rPr>
                <w:rFonts w:ascii="Arial" w:eastAsia="Arial" w:hAnsi="Arial" w:cs="Arial"/>
                <w:sz w:val="20"/>
                <w:szCs w:val="20"/>
              </w:rPr>
            </w:pPr>
          </w:p>
        </w:tc>
      </w:tr>
    </w:tbl>
    <w:p w:rsidR="00365948" w:rsidRDefault="00365948">
      <w:pPr>
        <w:pBdr>
          <w:top w:val="nil"/>
          <w:left w:val="nil"/>
          <w:bottom w:val="nil"/>
          <w:right w:val="nil"/>
          <w:between w:val="nil"/>
        </w:pBdr>
        <w:spacing w:line="276" w:lineRule="auto"/>
        <w:ind w:hanging="2"/>
        <w:jc w:val="both"/>
        <w:rPr>
          <w:rFonts w:ascii="Arial" w:eastAsia="Arial" w:hAnsi="Arial" w:cs="Arial"/>
          <w:b/>
          <w:sz w:val="20"/>
          <w:szCs w:val="20"/>
        </w:rPr>
      </w:pPr>
    </w:p>
    <w:p w:rsidR="00365948" w:rsidRDefault="00365948">
      <w:pPr>
        <w:spacing w:line="360" w:lineRule="auto"/>
        <w:rPr>
          <w:rFonts w:ascii="Arial" w:eastAsia="Arial" w:hAnsi="Arial" w:cs="Arial"/>
          <w:sz w:val="20"/>
          <w:szCs w:val="20"/>
        </w:rPr>
      </w:pPr>
    </w:p>
    <w:p w:rsidR="00365948" w:rsidRDefault="0073207F">
      <w:pPr>
        <w:jc w:val="both"/>
        <w:rPr>
          <w:rFonts w:ascii="Arial" w:eastAsia="Arial" w:hAnsi="Arial" w:cs="Arial"/>
          <w:b/>
          <w:sz w:val="20"/>
          <w:szCs w:val="20"/>
        </w:rPr>
      </w:pPr>
      <w:r>
        <w:rPr>
          <w:rFonts w:ascii="Arial" w:eastAsia="Arial" w:hAnsi="Arial" w:cs="Arial"/>
          <w:b/>
          <w:color w:val="222222"/>
          <w:sz w:val="20"/>
          <w:szCs w:val="20"/>
          <w:highlight w:val="white"/>
        </w:rPr>
        <w:t xml:space="preserve">NOTA:  </w:t>
      </w:r>
      <w:r>
        <w:rPr>
          <w:rFonts w:ascii="Arial" w:eastAsia="Arial" w:hAnsi="Arial" w:cs="Arial"/>
          <w:color w:val="222222"/>
          <w:sz w:val="20"/>
          <w:szCs w:val="20"/>
          <w:highlight w:val="white"/>
        </w:rPr>
        <w:t xml:space="preserve">Si la propuesta es aprobada y se requiera la actualización de los integrantes, el investigador principal deberá solicitar  la inclusión de las nuevas personas remitiendo  un correo electrónico a </w:t>
      </w:r>
      <w:hyperlink r:id="rId8">
        <w:r>
          <w:rPr>
            <w:rFonts w:ascii="Arial" w:eastAsia="Arial" w:hAnsi="Arial" w:cs="Arial"/>
            <w:color w:val="1155CC"/>
            <w:sz w:val="20"/>
            <w:szCs w:val="20"/>
            <w:highlight w:val="white"/>
            <w:u w:val="single"/>
          </w:rPr>
          <w:t> investigaciones@utp.edu.co</w:t>
        </w:r>
      </w:hyperlink>
      <w:r>
        <w:rPr>
          <w:rFonts w:ascii="Arial" w:eastAsia="Arial" w:hAnsi="Arial" w:cs="Arial"/>
          <w:color w:val="222222"/>
          <w:sz w:val="20"/>
          <w:szCs w:val="20"/>
          <w:highlight w:val="white"/>
        </w:rPr>
        <w:t>  con los siguientes datos: nombre completo, número de identificación, horas de dedicación semanal y fecha de inicio desde que se vinculó al proyecto.</w:t>
      </w:r>
    </w:p>
    <w:p w:rsidR="00365948" w:rsidRDefault="00365948">
      <w:pPr>
        <w:spacing w:line="360" w:lineRule="auto"/>
        <w:rPr>
          <w:rFonts w:ascii="Arial" w:eastAsia="Arial" w:hAnsi="Arial" w:cs="Arial"/>
          <w:sz w:val="20"/>
          <w:szCs w:val="20"/>
        </w:rPr>
      </w:pPr>
    </w:p>
    <w:p w:rsidR="00365948" w:rsidRDefault="0073207F">
      <w:pPr>
        <w:numPr>
          <w:ilvl w:val="0"/>
          <w:numId w:val="2"/>
        </w:numPr>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b/>
          <w:color w:val="000000"/>
          <w:sz w:val="20"/>
          <w:szCs w:val="20"/>
        </w:rPr>
        <w:t xml:space="preserve">CERTIFICACIONES ACERCA DE LA PROPUESTA: </w:t>
      </w:r>
      <w:r>
        <w:rPr>
          <w:rFonts w:ascii="Arial" w:eastAsia="Arial" w:hAnsi="Arial" w:cs="Arial"/>
          <w:color w:val="000000"/>
          <w:sz w:val="20"/>
          <w:szCs w:val="20"/>
        </w:rPr>
        <w:t>Los abajo firmantes certifican que:</w:t>
      </w:r>
    </w:p>
    <w:p w:rsidR="00365948" w:rsidRDefault="00365948">
      <w:pPr>
        <w:spacing w:line="276" w:lineRule="auto"/>
        <w:ind w:hanging="2"/>
        <w:jc w:val="both"/>
        <w:rPr>
          <w:rFonts w:ascii="Arial" w:eastAsia="Arial" w:hAnsi="Arial" w:cs="Arial"/>
          <w:sz w:val="20"/>
          <w:szCs w:val="20"/>
        </w:rPr>
      </w:pPr>
    </w:p>
    <w:p w:rsidR="00365948" w:rsidRDefault="0073207F">
      <w:pPr>
        <w:numPr>
          <w:ilvl w:val="0"/>
          <w:numId w:val="1"/>
        </w:numPr>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color w:val="000000"/>
          <w:sz w:val="20"/>
          <w:szCs w:val="20"/>
        </w:rPr>
        <w:t>Lo que se afirma en este proyecto es cierto y completo (Exceptuando las hipótesis y opiniones científicas).</w:t>
      </w:r>
    </w:p>
    <w:p w:rsidR="00365948" w:rsidRDefault="0073207F">
      <w:pPr>
        <w:numPr>
          <w:ilvl w:val="0"/>
          <w:numId w:val="1"/>
        </w:numPr>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color w:val="000000"/>
          <w:sz w:val="20"/>
          <w:szCs w:val="20"/>
        </w:rPr>
        <w:t>El texto, las gráficas, etc. son el trabajo del investigador principal y coinvestigadores.</w:t>
      </w:r>
    </w:p>
    <w:p w:rsidR="00365948" w:rsidRDefault="0073207F">
      <w:pPr>
        <w:numPr>
          <w:ilvl w:val="0"/>
          <w:numId w:val="1"/>
        </w:numPr>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color w:val="000000"/>
          <w:sz w:val="20"/>
          <w:szCs w:val="20"/>
        </w:rPr>
        <w:t>Se acepta asumir la responsabilidad por la conducta científica de este y entregar, si este es aprobado, los informes escritos requeridos.</w:t>
      </w:r>
    </w:p>
    <w:p w:rsidR="00365948" w:rsidRDefault="0073207F">
      <w:pPr>
        <w:numPr>
          <w:ilvl w:val="0"/>
          <w:numId w:val="1"/>
        </w:numPr>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La propuesta no se encuentra actualmente en ejecución. (No aplica para los proyectos sin financiación) </w:t>
      </w:r>
    </w:p>
    <w:p w:rsidR="00365948" w:rsidRDefault="0073207F">
      <w:pPr>
        <w:numPr>
          <w:ilvl w:val="0"/>
          <w:numId w:val="1"/>
        </w:numPr>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color w:val="000000"/>
          <w:sz w:val="20"/>
          <w:szCs w:val="20"/>
        </w:rPr>
        <w:t>La propuesta de investigación (</w:t>
      </w:r>
      <w:r>
        <w:rPr>
          <w:rFonts w:ascii="Arial" w:eastAsia="Arial" w:hAnsi="Arial" w:cs="Arial"/>
          <w:b/>
          <w:color w:val="FF0000"/>
          <w:sz w:val="20"/>
          <w:szCs w:val="20"/>
        </w:rPr>
        <w:t>genera</w:t>
      </w:r>
      <w:r>
        <w:rPr>
          <w:rFonts w:ascii="Arial" w:eastAsia="Arial" w:hAnsi="Arial" w:cs="Arial"/>
          <w:color w:val="FF0000"/>
          <w:sz w:val="20"/>
          <w:szCs w:val="20"/>
        </w:rPr>
        <w:t xml:space="preserve"> o </w:t>
      </w:r>
      <w:r>
        <w:rPr>
          <w:rFonts w:ascii="Arial" w:eastAsia="Arial" w:hAnsi="Arial" w:cs="Arial"/>
          <w:b/>
          <w:color w:val="FF0000"/>
          <w:sz w:val="20"/>
          <w:szCs w:val="20"/>
        </w:rPr>
        <w:t>no genera</w:t>
      </w:r>
      <w:r>
        <w:rPr>
          <w:rFonts w:ascii="Arial" w:eastAsia="Arial" w:hAnsi="Arial" w:cs="Arial"/>
          <w:color w:val="000000"/>
          <w:sz w:val="20"/>
          <w:szCs w:val="20"/>
        </w:rPr>
        <w:t>) riesgos profesionales en la operaciones y procesos de trabajo.</w:t>
      </w:r>
    </w:p>
    <w:p w:rsidR="00365948" w:rsidRDefault="0073207F">
      <w:pPr>
        <w:numPr>
          <w:ilvl w:val="0"/>
          <w:numId w:val="1"/>
        </w:numPr>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La propuesta presentada: Favor seleccionar con una X </w:t>
      </w:r>
    </w:p>
    <w:p w:rsidR="00365948" w:rsidRDefault="00365948">
      <w:pPr>
        <w:spacing w:line="276" w:lineRule="auto"/>
        <w:jc w:val="both"/>
        <w:rPr>
          <w:rFonts w:ascii="Arial" w:eastAsia="Arial" w:hAnsi="Arial" w:cs="Arial"/>
          <w:sz w:val="20"/>
          <w:szCs w:val="20"/>
        </w:rPr>
      </w:pPr>
    </w:p>
    <w:p w:rsidR="00365948" w:rsidRDefault="0073207F">
      <w:pPr>
        <w:numPr>
          <w:ilvl w:val="0"/>
          <w:numId w:val="3"/>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Involucra seres humanos como sujetos de investigación o bases de datos de historias clínicas.  </w:t>
      </w:r>
      <w:r>
        <w:rPr>
          <w:rFonts w:ascii="Arial" w:eastAsia="Arial" w:hAnsi="Arial" w:cs="Arial"/>
          <w:b/>
          <w:color w:val="000000"/>
          <w:sz w:val="20"/>
          <w:szCs w:val="20"/>
        </w:rPr>
        <w:t xml:space="preserve">SI </w:t>
      </w:r>
      <w:sdt>
        <w:sdtPr>
          <w:tag w:val="goog_rdk_0"/>
          <w:id w:val="105860604"/>
        </w:sdtPr>
        <w:sdtEndPr/>
        <w:sdtContent>
          <w:r>
            <w:rPr>
              <w:rFonts w:ascii="Arial Unicode MS" w:eastAsia="Arial Unicode MS" w:hAnsi="Arial Unicode MS" w:cs="Arial Unicode MS"/>
              <w:b/>
              <w:color w:val="000000"/>
              <w:sz w:val="20"/>
              <w:szCs w:val="20"/>
            </w:rPr>
            <w:t>☐</w:t>
          </w:r>
        </w:sdtContent>
      </w:sdt>
      <w:r>
        <w:rPr>
          <w:rFonts w:ascii="Arial" w:eastAsia="Arial" w:hAnsi="Arial" w:cs="Arial"/>
          <w:b/>
          <w:color w:val="000000"/>
          <w:sz w:val="20"/>
          <w:szCs w:val="20"/>
        </w:rPr>
        <w:t xml:space="preserve">   NO </w:t>
      </w:r>
      <w:sdt>
        <w:sdtPr>
          <w:tag w:val="goog_rdk_1"/>
          <w:id w:val="283698996"/>
        </w:sdtPr>
        <w:sdtEndPr/>
        <w:sdtContent>
          <w:r>
            <w:rPr>
              <w:rFonts w:ascii="Arial Unicode MS" w:eastAsia="Arial Unicode MS" w:hAnsi="Arial Unicode MS" w:cs="Arial Unicode MS"/>
              <w:b/>
              <w:color w:val="000000"/>
              <w:sz w:val="20"/>
              <w:szCs w:val="20"/>
            </w:rPr>
            <w:t>☐</w:t>
          </w:r>
        </w:sdtContent>
      </w:sdt>
    </w:p>
    <w:p w:rsidR="00365948" w:rsidRDefault="00365948">
      <w:pPr>
        <w:rPr>
          <w:rFonts w:ascii="Arial" w:eastAsia="Arial" w:hAnsi="Arial" w:cs="Arial"/>
          <w:sz w:val="20"/>
          <w:szCs w:val="20"/>
        </w:rPr>
      </w:pPr>
    </w:p>
    <w:p w:rsidR="00365948" w:rsidRDefault="0073207F">
      <w:pPr>
        <w:numPr>
          <w:ilvl w:val="0"/>
          <w:numId w:val="4"/>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Seleccione alguno de los niveles de riesgos según la clasificación establecida en la Resolución 8430 de 1993 del Ministerio de Salud: Favor seleccionar con una X</w:t>
      </w:r>
    </w:p>
    <w:p w:rsidR="00365948" w:rsidRDefault="00365948">
      <w:pPr>
        <w:pBdr>
          <w:top w:val="nil"/>
          <w:left w:val="nil"/>
          <w:bottom w:val="nil"/>
          <w:right w:val="nil"/>
          <w:between w:val="nil"/>
        </w:pBdr>
        <w:jc w:val="both"/>
        <w:rPr>
          <w:rFonts w:ascii="Arial" w:eastAsia="Arial" w:hAnsi="Arial" w:cs="Arial"/>
          <w:sz w:val="20"/>
          <w:szCs w:val="20"/>
        </w:rPr>
      </w:pPr>
    </w:p>
    <w:p w:rsidR="00365948" w:rsidRDefault="00365948">
      <w:pPr>
        <w:pBdr>
          <w:top w:val="nil"/>
          <w:left w:val="nil"/>
          <w:bottom w:val="nil"/>
          <w:right w:val="nil"/>
          <w:between w:val="nil"/>
        </w:pBdr>
        <w:jc w:val="both"/>
        <w:rPr>
          <w:rFonts w:ascii="Arial" w:eastAsia="Arial" w:hAnsi="Arial" w:cs="Arial"/>
          <w:sz w:val="20"/>
          <w:szCs w:val="20"/>
        </w:rPr>
      </w:pPr>
    </w:p>
    <w:p w:rsidR="00365948" w:rsidRDefault="0073207F">
      <w:pPr>
        <w:numPr>
          <w:ilvl w:val="0"/>
          <w:numId w:val="5"/>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Investigación sin Riesgo.</w:t>
      </w:r>
    </w:p>
    <w:p w:rsidR="00365948" w:rsidRDefault="0073207F">
      <w:pPr>
        <w:numPr>
          <w:ilvl w:val="0"/>
          <w:numId w:val="5"/>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Investigación con riesgo mínimo. </w:t>
      </w:r>
    </w:p>
    <w:p w:rsidR="00365948" w:rsidRDefault="0073207F">
      <w:pPr>
        <w:numPr>
          <w:ilvl w:val="0"/>
          <w:numId w:val="5"/>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Investigaciones con riesgo mayor que el </w:t>
      </w:r>
      <w:r>
        <w:rPr>
          <w:rFonts w:ascii="Arial" w:eastAsia="Arial" w:hAnsi="Arial" w:cs="Arial"/>
          <w:sz w:val="20"/>
          <w:szCs w:val="20"/>
        </w:rPr>
        <w:t>mínimo</w:t>
      </w:r>
      <w:r>
        <w:rPr>
          <w:rFonts w:ascii="Arial" w:eastAsia="Arial" w:hAnsi="Arial" w:cs="Arial"/>
          <w:color w:val="000000"/>
          <w:sz w:val="20"/>
          <w:szCs w:val="20"/>
        </w:rPr>
        <w:t xml:space="preserve">. </w:t>
      </w:r>
    </w:p>
    <w:p w:rsidR="00365948" w:rsidRDefault="00365948">
      <w:pPr>
        <w:pBdr>
          <w:top w:val="nil"/>
          <w:left w:val="nil"/>
          <w:bottom w:val="nil"/>
          <w:right w:val="nil"/>
          <w:between w:val="nil"/>
        </w:pBdr>
        <w:jc w:val="both"/>
        <w:rPr>
          <w:rFonts w:ascii="Arial" w:eastAsia="Arial" w:hAnsi="Arial" w:cs="Arial"/>
          <w:color w:val="000000"/>
          <w:sz w:val="20"/>
          <w:szCs w:val="20"/>
        </w:rPr>
      </w:pPr>
    </w:p>
    <w:p w:rsidR="00365948" w:rsidRDefault="0073207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Favor dar respuesta, teniendo como base las siguientes definiciones: </w:t>
      </w:r>
    </w:p>
    <w:p w:rsidR="00365948" w:rsidRDefault="00365948">
      <w:pPr>
        <w:pBdr>
          <w:top w:val="nil"/>
          <w:left w:val="nil"/>
          <w:bottom w:val="nil"/>
          <w:right w:val="nil"/>
          <w:between w:val="nil"/>
        </w:pBdr>
        <w:jc w:val="both"/>
        <w:rPr>
          <w:rFonts w:ascii="Arial" w:eastAsia="Arial" w:hAnsi="Arial" w:cs="Arial"/>
          <w:color w:val="000000"/>
          <w:sz w:val="20"/>
          <w:szCs w:val="20"/>
          <w:highlight w:val="yellow"/>
        </w:rPr>
      </w:pPr>
    </w:p>
    <w:p w:rsidR="00365948" w:rsidRDefault="0073207F">
      <w:pPr>
        <w:jc w:val="both"/>
        <w:rPr>
          <w:rFonts w:ascii="Arial" w:eastAsia="Arial" w:hAnsi="Arial" w:cs="Arial"/>
          <w:sz w:val="20"/>
          <w:szCs w:val="20"/>
        </w:rPr>
      </w:pPr>
      <w:r>
        <w:rPr>
          <w:rFonts w:ascii="Arial" w:eastAsia="Arial" w:hAnsi="Arial" w:cs="Arial"/>
          <w:b/>
          <w:sz w:val="20"/>
          <w:szCs w:val="20"/>
        </w:rPr>
        <w:t>a. Investigación sin riesgo:</w:t>
      </w:r>
      <w:r>
        <w:rPr>
          <w:rFonts w:ascii="Arial" w:eastAsia="Arial" w:hAnsi="Arial" w:cs="Arial"/>
          <w:sz w:val="20"/>
          <w:szCs w:val="20"/>
        </w:rPr>
        <w:t xml:space="preserve"> Son estudios que emplean técnicas y métodos de investigación documental retrospectivos y aquellos en los que no se realiza ninguna intervención o modificación intencionada de las variables biológicas, fisiológicas, sicológicas o sociales de los individuos que participan en el estudio, entre los que se consideran: revisión de historias clínicas, entrevistas, cuestionarios y otros en los que no se le identifique ni se traten aspectos sensitivos de su conducta</w:t>
      </w:r>
    </w:p>
    <w:p w:rsidR="00365948" w:rsidRDefault="0073207F">
      <w:pPr>
        <w:jc w:val="both"/>
        <w:rPr>
          <w:rFonts w:ascii="Arial" w:eastAsia="Arial" w:hAnsi="Arial" w:cs="Arial"/>
          <w:sz w:val="20"/>
          <w:szCs w:val="20"/>
        </w:rPr>
      </w:pPr>
      <w:r>
        <w:rPr>
          <w:rFonts w:ascii="Arial" w:eastAsia="Arial" w:hAnsi="Arial" w:cs="Arial"/>
          <w:b/>
          <w:sz w:val="20"/>
          <w:szCs w:val="20"/>
        </w:rPr>
        <w:t>b. Investigación con riesgo mínimo:</w:t>
      </w:r>
      <w:r>
        <w:rPr>
          <w:rFonts w:ascii="Arial" w:eastAsia="Arial" w:hAnsi="Arial" w:cs="Arial"/>
          <w:sz w:val="20"/>
          <w:szCs w:val="20"/>
        </w:rPr>
        <w:t xml:space="preserve"> Son estudios prospectivos que emplean el registro de datos a través de procedimientos comunes consistentes en: exámenes físicos o sicológicos de diagnóstico o tratamientos rutinarios, entre los que se consideran: pesar al sujeto, electrocardiogramas, pruebas de agudeza auditiva, termografías, colección de excretas y secreciones externas, obtención de placenta durante el parto, recolección de líquido amniótico al romperse las membranas, obtención de saliva, dientes deciduales y dientes permanentes extraídos por indicación terapéutica, placa dental y cálculos removidos por procedimientos profilácticos no invasores, corte de pelo y uñas sin causar desfiguración, extracción de sangre por punción venosa en adultos en buen estado de salud, con frecuencia máxima de dos veces a la semana y volumen máximo de 450 ml en dos meses excepto durante el embarazo, ejercicio moderado en voluntarios sanos, pruebas sicológicas a grupos o individuos en los que no se manipulará la conducta del sujeto, investigación con medicamentos de uso común, amplio margen terapéutico y registrados en este Ministerio o su autoridad delegada, empleando las indicaciones, dosis y vías de administración establecidas y que no sean los medicamentos que se definen en el artículo 55 de esta resolución. </w:t>
      </w:r>
    </w:p>
    <w:p w:rsidR="00365948" w:rsidRDefault="0073207F">
      <w:pPr>
        <w:jc w:val="both"/>
        <w:rPr>
          <w:rFonts w:ascii="Arial" w:eastAsia="Arial" w:hAnsi="Arial" w:cs="Arial"/>
          <w:sz w:val="20"/>
          <w:szCs w:val="20"/>
        </w:rPr>
      </w:pPr>
      <w:r>
        <w:rPr>
          <w:rFonts w:ascii="Arial" w:eastAsia="Arial" w:hAnsi="Arial" w:cs="Arial"/>
          <w:b/>
          <w:sz w:val="20"/>
          <w:szCs w:val="20"/>
        </w:rPr>
        <w:t>c. Investigaciones con riesgo mayor que el mínimo:</w:t>
      </w:r>
      <w:r>
        <w:rPr>
          <w:rFonts w:ascii="Arial" w:eastAsia="Arial" w:hAnsi="Arial" w:cs="Arial"/>
          <w:sz w:val="20"/>
          <w:szCs w:val="20"/>
        </w:rPr>
        <w:t xml:space="preserve"> Son aquellas en que las probabilidades de afectar al sujeto son significativas, entre las que se consideran: estudios radiológicos y con microondas, estudios con los medicamentos y modalidades que se definen en los títulos III y IV de esta resolución, ensayos con nuevos dispositivos, estudios que incluyen procedimientos quirúrgicos, extracción de sangre mayor al 2% del volumen circulante en neonatos, amniocentesis y otras técnicas invasoras o procedimientos mayores, los que empleen métodos aleatorios de asignación a esquemas terapéuticos y los que tengan control con placebos, entre otros.</w:t>
      </w:r>
    </w:p>
    <w:p w:rsidR="00365948" w:rsidRDefault="00365948">
      <w:pPr>
        <w:pBdr>
          <w:top w:val="nil"/>
          <w:left w:val="nil"/>
          <w:bottom w:val="nil"/>
          <w:right w:val="nil"/>
          <w:between w:val="nil"/>
        </w:pBdr>
        <w:spacing w:line="276" w:lineRule="auto"/>
        <w:jc w:val="both"/>
        <w:rPr>
          <w:rFonts w:ascii="Arial" w:eastAsia="Arial" w:hAnsi="Arial" w:cs="Arial"/>
          <w:color w:val="000000"/>
          <w:sz w:val="20"/>
          <w:szCs w:val="20"/>
          <w:highlight w:val="yellow"/>
        </w:rPr>
      </w:pPr>
    </w:p>
    <w:p w:rsidR="00365948" w:rsidRDefault="0073207F">
      <w:pPr>
        <w:pBdr>
          <w:top w:val="nil"/>
          <w:left w:val="nil"/>
          <w:bottom w:val="nil"/>
          <w:right w:val="nil"/>
          <w:between w:val="nil"/>
        </w:pBdr>
        <w:spacing w:line="276" w:lineRule="auto"/>
        <w:ind w:hanging="2"/>
        <w:rPr>
          <w:rFonts w:ascii="Arial" w:eastAsia="Arial" w:hAnsi="Arial" w:cs="Arial"/>
          <w:b/>
          <w:sz w:val="20"/>
          <w:szCs w:val="20"/>
        </w:rPr>
      </w:pPr>
      <w:bookmarkStart w:id="0" w:name="_heading=h.1fob9te" w:colFirst="0" w:colLast="0"/>
      <w:bookmarkEnd w:id="0"/>
      <w:r>
        <w:rPr>
          <w:rFonts w:ascii="Arial" w:eastAsia="Arial" w:hAnsi="Arial" w:cs="Arial"/>
          <w:b/>
          <w:color w:val="000000"/>
          <w:sz w:val="20"/>
          <w:szCs w:val="20"/>
        </w:rPr>
        <w:t xml:space="preserve">FIRMA INVESTIGADOR </w:t>
      </w:r>
      <w:r>
        <w:rPr>
          <w:rFonts w:ascii="Arial" w:eastAsia="Arial" w:hAnsi="Arial" w:cs="Arial"/>
          <w:b/>
          <w:sz w:val="20"/>
          <w:szCs w:val="20"/>
        </w:rPr>
        <w:t xml:space="preserve">PRINCIPAL: </w:t>
      </w:r>
    </w:p>
    <w:p w:rsidR="00365948" w:rsidRDefault="00365948">
      <w:pPr>
        <w:pBdr>
          <w:top w:val="nil"/>
          <w:left w:val="nil"/>
          <w:bottom w:val="nil"/>
          <w:right w:val="nil"/>
          <w:between w:val="nil"/>
        </w:pBdr>
        <w:spacing w:line="276" w:lineRule="auto"/>
        <w:rPr>
          <w:rFonts w:ascii="Arial" w:eastAsia="Arial" w:hAnsi="Arial" w:cs="Arial"/>
          <w:b/>
          <w:sz w:val="20"/>
          <w:szCs w:val="20"/>
        </w:rPr>
      </w:pPr>
    </w:p>
    <w:p w:rsidR="00365948" w:rsidRDefault="0073207F">
      <w:pPr>
        <w:numPr>
          <w:ilvl w:val="0"/>
          <w:numId w:val="1"/>
        </w:numPr>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Como director del grupo de investigación avaló la presentación de la propuesta. </w:t>
      </w:r>
    </w:p>
    <w:p w:rsidR="00365948" w:rsidRDefault="00365948">
      <w:pPr>
        <w:pBdr>
          <w:top w:val="nil"/>
          <w:left w:val="nil"/>
          <w:bottom w:val="nil"/>
          <w:right w:val="nil"/>
          <w:between w:val="nil"/>
        </w:pBdr>
        <w:spacing w:line="276" w:lineRule="auto"/>
        <w:ind w:hanging="2"/>
        <w:rPr>
          <w:rFonts w:ascii="Arial" w:eastAsia="Arial" w:hAnsi="Arial" w:cs="Arial"/>
          <w:b/>
          <w:color w:val="000000"/>
          <w:sz w:val="20"/>
          <w:szCs w:val="20"/>
        </w:rPr>
      </w:pPr>
    </w:p>
    <w:p w:rsidR="00365948" w:rsidRDefault="00365948">
      <w:pPr>
        <w:pBdr>
          <w:top w:val="nil"/>
          <w:left w:val="nil"/>
          <w:bottom w:val="nil"/>
          <w:right w:val="nil"/>
          <w:between w:val="nil"/>
        </w:pBdr>
        <w:spacing w:line="276" w:lineRule="auto"/>
        <w:ind w:hanging="2"/>
        <w:rPr>
          <w:rFonts w:ascii="Arial" w:eastAsia="Arial" w:hAnsi="Arial" w:cs="Arial"/>
          <w:b/>
          <w:color w:val="000000"/>
          <w:sz w:val="20"/>
          <w:szCs w:val="20"/>
        </w:rPr>
      </w:pPr>
    </w:p>
    <w:p w:rsidR="00365948" w:rsidRDefault="0073207F">
      <w:pPr>
        <w:pBdr>
          <w:top w:val="nil"/>
          <w:left w:val="nil"/>
          <w:bottom w:val="nil"/>
          <w:right w:val="nil"/>
          <w:between w:val="nil"/>
        </w:pBdr>
        <w:spacing w:line="276" w:lineRule="auto"/>
        <w:ind w:hanging="2"/>
        <w:rPr>
          <w:rFonts w:ascii="Arial" w:eastAsia="Arial" w:hAnsi="Arial" w:cs="Arial"/>
          <w:b/>
          <w:sz w:val="20"/>
          <w:szCs w:val="20"/>
        </w:rPr>
      </w:pPr>
      <w:r>
        <w:rPr>
          <w:rFonts w:ascii="Arial" w:eastAsia="Arial" w:hAnsi="Arial" w:cs="Arial"/>
          <w:b/>
          <w:color w:val="000000"/>
          <w:sz w:val="20"/>
          <w:szCs w:val="20"/>
        </w:rPr>
        <w:t xml:space="preserve">DIRECTOR DEL GRUPO DE </w:t>
      </w:r>
      <w:r>
        <w:rPr>
          <w:rFonts w:ascii="Arial" w:eastAsia="Arial" w:hAnsi="Arial" w:cs="Arial"/>
          <w:b/>
          <w:sz w:val="20"/>
          <w:szCs w:val="20"/>
        </w:rPr>
        <w:t>INVESTIGACIÓN _____________________________________</w:t>
      </w:r>
    </w:p>
    <w:p w:rsidR="00365948" w:rsidRDefault="00365948">
      <w:pPr>
        <w:pBdr>
          <w:top w:val="nil"/>
          <w:left w:val="nil"/>
          <w:bottom w:val="nil"/>
          <w:right w:val="nil"/>
          <w:between w:val="nil"/>
        </w:pBdr>
        <w:spacing w:line="276" w:lineRule="auto"/>
        <w:ind w:hanging="2"/>
        <w:rPr>
          <w:rFonts w:ascii="Arial" w:eastAsia="Arial" w:hAnsi="Arial" w:cs="Arial"/>
          <w:b/>
          <w:color w:val="000000"/>
          <w:sz w:val="20"/>
          <w:szCs w:val="20"/>
        </w:rPr>
      </w:pPr>
    </w:p>
    <w:p w:rsidR="00365948" w:rsidRDefault="00365948">
      <w:pPr>
        <w:pBdr>
          <w:top w:val="nil"/>
          <w:left w:val="nil"/>
          <w:bottom w:val="nil"/>
          <w:right w:val="nil"/>
          <w:between w:val="nil"/>
        </w:pBdr>
        <w:spacing w:line="276" w:lineRule="auto"/>
        <w:ind w:hanging="2"/>
        <w:rPr>
          <w:rFonts w:ascii="Arial" w:eastAsia="Arial" w:hAnsi="Arial" w:cs="Arial"/>
          <w:b/>
          <w:color w:val="000000"/>
          <w:sz w:val="20"/>
          <w:szCs w:val="20"/>
        </w:rPr>
      </w:pPr>
    </w:p>
    <w:p w:rsidR="00365948" w:rsidRDefault="0073207F">
      <w:pPr>
        <w:numPr>
          <w:ilvl w:val="0"/>
          <w:numId w:val="1"/>
        </w:numPr>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Como director del grupo de investigación que participa como colaborador en la propuesta </w:t>
      </w:r>
      <w:r>
        <w:rPr>
          <w:rFonts w:ascii="Arial" w:eastAsia="Arial" w:hAnsi="Arial" w:cs="Arial"/>
          <w:sz w:val="20"/>
          <w:szCs w:val="20"/>
        </w:rPr>
        <w:t>avaló</w:t>
      </w:r>
      <w:r>
        <w:rPr>
          <w:rFonts w:ascii="Arial" w:eastAsia="Arial" w:hAnsi="Arial" w:cs="Arial"/>
          <w:color w:val="000000"/>
          <w:sz w:val="20"/>
          <w:szCs w:val="20"/>
        </w:rPr>
        <w:t xml:space="preserve"> su postulación: </w:t>
      </w:r>
    </w:p>
    <w:p w:rsidR="00365948" w:rsidRDefault="00365948">
      <w:pPr>
        <w:pBdr>
          <w:top w:val="nil"/>
          <w:left w:val="nil"/>
          <w:bottom w:val="nil"/>
          <w:right w:val="nil"/>
          <w:between w:val="nil"/>
        </w:pBdr>
        <w:spacing w:line="276" w:lineRule="auto"/>
        <w:ind w:hanging="2"/>
        <w:rPr>
          <w:rFonts w:ascii="Arial" w:eastAsia="Arial" w:hAnsi="Arial" w:cs="Arial"/>
          <w:b/>
          <w:sz w:val="20"/>
          <w:szCs w:val="20"/>
        </w:rPr>
      </w:pPr>
    </w:p>
    <w:p w:rsidR="00365948" w:rsidRDefault="00365948">
      <w:pPr>
        <w:pBdr>
          <w:top w:val="nil"/>
          <w:left w:val="nil"/>
          <w:bottom w:val="nil"/>
          <w:right w:val="nil"/>
          <w:between w:val="nil"/>
        </w:pBdr>
        <w:spacing w:line="276" w:lineRule="auto"/>
        <w:ind w:hanging="2"/>
        <w:rPr>
          <w:rFonts w:ascii="Arial" w:eastAsia="Arial" w:hAnsi="Arial" w:cs="Arial"/>
          <w:b/>
          <w:sz w:val="20"/>
          <w:szCs w:val="20"/>
        </w:rPr>
      </w:pPr>
    </w:p>
    <w:p w:rsidR="00365948" w:rsidRDefault="0073207F">
      <w:pPr>
        <w:pBdr>
          <w:top w:val="nil"/>
          <w:left w:val="nil"/>
          <w:bottom w:val="nil"/>
          <w:right w:val="nil"/>
          <w:between w:val="nil"/>
        </w:pBdr>
        <w:spacing w:line="276" w:lineRule="auto"/>
        <w:ind w:hanging="2"/>
        <w:rPr>
          <w:rFonts w:ascii="Arial" w:eastAsia="Arial" w:hAnsi="Arial" w:cs="Arial"/>
          <w:b/>
          <w:sz w:val="20"/>
          <w:szCs w:val="20"/>
        </w:rPr>
      </w:pPr>
      <w:r>
        <w:rPr>
          <w:rFonts w:ascii="Arial" w:eastAsia="Arial" w:hAnsi="Arial" w:cs="Arial"/>
          <w:b/>
          <w:color w:val="000000"/>
          <w:sz w:val="20"/>
          <w:szCs w:val="20"/>
        </w:rPr>
        <w:t xml:space="preserve">DIRECTOR DEL GRUPO DE </w:t>
      </w:r>
      <w:r>
        <w:rPr>
          <w:rFonts w:ascii="Arial" w:eastAsia="Arial" w:hAnsi="Arial" w:cs="Arial"/>
          <w:b/>
          <w:sz w:val="20"/>
          <w:szCs w:val="20"/>
        </w:rPr>
        <w:t>INVESTIGACIÓN _____________________________________</w:t>
      </w:r>
    </w:p>
    <w:p w:rsidR="00365948" w:rsidRDefault="00365948">
      <w:pPr>
        <w:pBdr>
          <w:top w:val="nil"/>
          <w:left w:val="nil"/>
          <w:bottom w:val="nil"/>
          <w:right w:val="nil"/>
          <w:between w:val="nil"/>
        </w:pBdr>
        <w:spacing w:line="276" w:lineRule="auto"/>
        <w:ind w:hanging="2"/>
        <w:rPr>
          <w:rFonts w:ascii="Arial" w:eastAsia="Arial" w:hAnsi="Arial" w:cs="Arial"/>
          <w:b/>
          <w:color w:val="000000"/>
          <w:sz w:val="20"/>
          <w:szCs w:val="20"/>
        </w:rPr>
      </w:pPr>
    </w:p>
    <w:p w:rsidR="00365948" w:rsidRDefault="00365948">
      <w:pPr>
        <w:pBdr>
          <w:top w:val="nil"/>
          <w:left w:val="nil"/>
          <w:bottom w:val="nil"/>
          <w:right w:val="nil"/>
          <w:between w:val="nil"/>
        </w:pBdr>
        <w:spacing w:line="276" w:lineRule="auto"/>
        <w:ind w:hanging="2"/>
        <w:rPr>
          <w:rFonts w:ascii="Arial" w:eastAsia="Arial" w:hAnsi="Arial" w:cs="Arial"/>
          <w:b/>
          <w:sz w:val="20"/>
          <w:szCs w:val="20"/>
        </w:rPr>
      </w:pPr>
    </w:p>
    <w:p w:rsidR="00365948" w:rsidRDefault="0073207F" w:rsidP="00F118FE">
      <w:pPr>
        <w:pBdr>
          <w:top w:val="nil"/>
          <w:left w:val="nil"/>
          <w:bottom w:val="nil"/>
          <w:right w:val="nil"/>
          <w:between w:val="nil"/>
        </w:pBdr>
        <w:spacing w:line="276" w:lineRule="auto"/>
        <w:ind w:hanging="2"/>
        <w:rPr>
          <w:rFonts w:ascii="Arial" w:eastAsia="Arial" w:hAnsi="Arial" w:cs="Arial"/>
          <w:b/>
          <w:sz w:val="20"/>
          <w:szCs w:val="20"/>
        </w:rPr>
      </w:pPr>
      <w:r>
        <w:rPr>
          <w:rFonts w:ascii="Arial" w:eastAsia="Arial" w:hAnsi="Arial" w:cs="Arial"/>
          <w:b/>
          <w:sz w:val="20"/>
          <w:szCs w:val="20"/>
        </w:rPr>
        <w:t>V.B DECANO: _________________________________________</w:t>
      </w:r>
    </w:p>
    <w:p w:rsidR="009F08D9" w:rsidRDefault="009F08D9" w:rsidP="00F118FE">
      <w:pPr>
        <w:pBdr>
          <w:top w:val="nil"/>
          <w:left w:val="nil"/>
          <w:bottom w:val="nil"/>
          <w:right w:val="nil"/>
          <w:between w:val="nil"/>
        </w:pBdr>
        <w:spacing w:line="276" w:lineRule="auto"/>
        <w:ind w:hanging="2"/>
        <w:rPr>
          <w:rFonts w:ascii="Arial" w:eastAsia="Arial" w:hAnsi="Arial" w:cs="Arial"/>
          <w:b/>
          <w:sz w:val="20"/>
          <w:szCs w:val="20"/>
        </w:rPr>
      </w:pPr>
    </w:p>
    <w:p w:rsidR="009F08D9" w:rsidRDefault="009F08D9" w:rsidP="00F118FE">
      <w:pPr>
        <w:pBdr>
          <w:top w:val="nil"/>
          <w:left w:val="nil"/>
          <w:bottom w:val="nil"/>
          <w:right w:val="nil"/>
          <w:between w:val="nil"/>
        </w:pBdr>
        <w:spacing w:line="276" w:lineRule="auto"/>
        <w:ind w:hanging="2"/>
        <w:rPr>
          <w:rFonts w:ascii="Arial" w:eastAsia="Arial" w:hAnsi="Arial" w:cs="Arial"/>
          <w:b/>
          <w:sz w:val="20"/>
          <w:szCs w:val="20"/>
        </w:rPr>
      </w:pPr>
    </w:p>
    <w:p w:rsidR="009F08D9" w:rsidRDefault="009F08D9" w:rsidP="00F118FE">
      <w:pPr>
        <w:pBdr>
          <w:top w:val="nil"/>
          <w:left w:val="nil"/>
          <w:bottom w:val="nil"/>
          <w:right w:val="nil"/>
          <w:between w:val="nil"/>
        </w:pBdr>
        <w:spacing w:line="276" w:lineRule="auto"/>
        <w:ind w:hanging="2"/>
        <w:rPr>
          <w:rFonts w:ascii="Arial" w:eastAsia="Arial" w:hAnsi="Arial" w:cs="Arial"/>
          <w:b/>
          <w:sz w:val="20"/>
          <w:szCs w:val="20"/>
        </w:rPr>
      </w:pPr>
    </w:p>
    <w:p w:rsidR="009F08D9" w:rsidRDefault="009F08D9" w:rsidP="00F118FE">
      <w:pPr>
        <w:pBdr>
          <w:top w:val="nil"/>
          <w:left w:val="nil"/>
          <w:bottom w:val="nil"/>
          <w:right w:val="nil"/>
          <w:between w:val="nil"/>
        </w:pBdr>
        <w:spacing w:line="276" w:lineRule="auto"/>
        <w:ind w:hanging="2"/>
        <w:rPr>
          <w:rFonts w:ascii="Arial" w:eastAsia="Arial" w:hAnsi="Arial" w:cs="Arial"/>
          <w:b/>
          <w:sz w:val="20"/>
          <w:szCs w:val="20"/>
        </w:rPr>
      </w:pPr>
    </w:p>
    <w:p w:rsidR="009F08D9" w:rsidRDefault="009F08D9" w:rsidP="009F08D9">
      <w:pPr>
        <w:pStyle w:val="Ttulo"/>
        <w:spacing w:line="276" w:lineRule="auto"/>
        <w:jc w:val="center"/>
        <w:rPr>
          <w:rFonts w:cs="Arial"/>
          <w:sz w:val="22"/>
          <w:szCs w:val="22"/>
          <w:lang w:val="es-ES"/>
        </w:rPr>
      </w:pPr>
      <w:r w:rsidRPr="00E03DCD">
        <w:rPr>
          <w:rFonts w:cs="Arial"/>
          <w:sz w:val="22"/>
          <w:szCs w:val="22"/>
          <w:lang w:val="es-ES"/>
        </w:rPr>
        <w:t xml:space="preserve">Anexo </w:t>
      </w:r>
      <w:r>
        <w:rPr>
          <w:rFonts w:cs="Arial"/>
          <w:sz w:val="22"/>
          <w:szCs w:val="22"/>
          <w:lang w:val="es-ES"/>
        </w:rPr>
        <w:t>1</w:t>
      </w:r>
      <w:r w:rsidRPr="00E03DCD">
        <w:rPr>
          <w:rFonts w:cs="Arial"/>
          <w:sz w:val="22"/>
          <w:szCs w:val="22"/>
          <w:lang w:val="es-ES"/>
        </w:rPr>
        <w:t>. Tabla Núcleo Básico del Conocimiento según MEN</w:t>
      </w:r>
    </w:p>
    <w:p w:rsidR="009F08D9" w:rsidRPr="00E03DCD" w:rsidRDefault="009F08D9" w:rsidP="009F08D9">
      <w:pPr>
        <w:pStyle w:val="Ttulo"/>
        <w:spacing w:line="276" w:lineRule="auto"/>
        <w:jc w:val="both"/>
        <w:rPr>
          <w:rFonts w:cs="Arial"/>
          <w:sz w:val="22"/>
          <w:szCs w:val="22"/>
          <w:lang w:val="es-ES"/>
        </w:rPr>
      </w:pPr>
      <w:bookmarkStart w:id="1" w:name="_GoBack"/>
      <w:bookmarkEnd w:id="1"/>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46"/>
        <w:gridCol w:w="4266"/>
        <w:gridCol w:w="864"/>
      </w:tblGrid>
      <w:tr w:rsidR="009F08D9" w:rsidRPr="00E03DCD" w:rsidTr="00CE2B87">
        <w:trPr>
          <w:trHeight w:val="622"/>
          <w:jc w:val="center"/>
        </w:trPr>
        <w:tc>
          <w:tcPr>
            <w:tcW w:w="3946" w:type="dxa"/>
            <w:shd w:val="clear" w:color="000000" w:fill="D8D8D8"/>
            <w:noWrap/>
            <w:vAlign w:val="center"/>
            <w:hideMark/>
          </w:tcPr>
          <w:p w:rsidR="009F08D9" w:rsidRPr="00392312" w:rsidRDefault="009F08D9" w:rsidP="00CE2B87">
            <w:pPr>
              <w:spacing w:line="276" w:lineRule="auto"/>
              <w:jc w:val="center"/>
              <w:rPr>
                <w:rFonts w:cs="Arial"/>
                <w:b/>
                <w:bCs/>
                <w:sz w:val="22"/>
                <w:lang w:eastAsia="es-CO"/>
              </w:rPr>
            </w:pPr>
            <w:r w:rsidRPr="00392312">
              <w:rPr>
                <w:rFonts w:cs="Arial"/>
                <w:b/>
                <w:bCs/>
                <w:sz w:val="22"/>
                <w:lang w:eastAsia="es-CO"/>
              </w:rPr>
              <w:t>Gran Área del Conocimiento</w:t>
            </w:r>
          </w:p>
        </w:tc>
        <w:tc>
          <w:tcPr>
            <w:tcW w:w="4266" w:type="dxa"/>
            <w:shd w:val="clear" w:color="000000" w:fill="D8D8D8"/>
            <w:vAlign w:val="center"/>
          </w:tcPr>
          <w:p w:rsidR="009F08D9" w:rsidRPr="00392312" w:rsidRDefault="009F08D9" w:rsidP="00CE2B87">
            <w:pPr>
              <w:spacing w:line="276" w:lineRule="auto"/>
              <w:jc w:val="center"/>
              <w:rPr>
                <w:rFonts w:cs="Arial"/>
                <w:b/>
                <w:bCs/>
                <w:sz w:val="22"/>
                <w:lang w:eastAsia="es-CO"/>
              </w:rPr>
            </w:pPr>
            <w:r w:rsidRPr="00392312">
              <w:rPr>
                <w:rFonts w:cs="Arial"/>
                <w:b/>
                <w:bCs/>
                <w:sz w:val="22"/>
                <w:lang w:eastAsia="es-CO"/>
              </w:rPr>
              <w:t>Núcleo Básico del Conocimiento</w:t>
            </w:r>
          </w:p>
        </w:tc>
        <w:tc>
          <w:tcPr>
            <w:tcW w:w="864" w:type="dxa"/>
            <w:shd w:val="clear" w:color="000000" w:fill="D8D8D8"/>
            <w:vAlign w:val="center"/>
          </w:tcPr>
          <w:p w:rsidR="009F08D9" w:rsidRPr="00392312" w:rsidRDefault="009F08D9" w:rsidP="00CE2B87">
            <w:pPr>
              <w:spacing w:line="276" w:lineRule="auto"/>
              <w:jc w:val="center"/>
              <w:rPr>
                <w:rFonts w:cs="Arial"/>
                <w:b/>
                <w:bCs/>
                <w:sz w:val="22"/>
                <w:lang w:eastAsia="es-CO"/>
              </w:rPr>
            </w:pPr>
            <w:r w:rsidRPr="00392312">
              <w:rPr>
                <w:rFonts w:cs="Arial"/>
                <w:b/>
                <w:bCs/>
                <w:sz w:val="22"/>
                <w:lang w:eastAsia="es-CO"/>
              </w:rPr>
              <w:t>COD</w:t>
            </w:r>
          </w:p>
        </w:tc>
      </w:tr>
      <w:tr w:rsidR="009F08D9" w:rsidRPr="00E03DCD" w:rsidTr="00CE2B87">
        <w:trPr>
          <w:trHeight w:val="340"/>
          <w:jc w:val="center"/>
        </w:trPr>
        <w:tc>
          <w:tcPr>
            <w:tcW w:w="3946" w:type="dxa"/>
            <w:vMerge w:val="restart"/>
            <w:shd w:val="clear" w:color="auto" w:fill="auto"/>
            <w:noWrap/>
            <w:vAlign w:val="center"/>
            <w:hideMark/>
          </w:tcPr>
          <w:p w:rsidR="009F08D9" w:rsidRPr="00392312" w:rsidRDefault="009F08D9" w:rsidP="00CE2B87">
            <w:pPr>
              <w:spacing w:line="276" w:lineRule="auto"/>
              <w:jc w:val="center"/>
              <w:rPr>
                <w:rFonts w:cs="Arial"/>
                <w:sz w:val="20"/>
                <w:lang w:eastAsia="es-CO"/>
              </w:rPr>
            </w:pPr>
            <w:r w:rsidRPr="00392312">
              <w:rPr>
                <w:rFonts w:cs="Arial"/>
                <w:sz w:val="20"/>
                <w:lang w:eastAsia="es-CO"/>
              </w:rPr>
              <w:t>AGRONOMIA VETERINARIA Y AFINES</w:t>
            </w:r>
          </w:p>
        </w:tc>
        <w:tc>
          <w:tcPr>
            <w:tcW w:w="4266" w:type="dxa"/>
            <w:vAlign w:val="center"/>
          </w:tcPr>
          <w:p w:rsidR="009F08D9" w:rsidRPr="00392312" w:rsidRDefault="009F08D9" w:rsidP="00CE2B87">
            <w:pPr>
              <w:spacing w:line="276" w:lineRule="auto"/>
              <w:jc w:val="right"/>
              <w:rPr>
                <w:rFonts w:cs="Arial"/>
                <w:sz w:val="20"/>
                <w:lang w:eastAsia="es-CO"/>
              </w:rPr>
            </w:pPr>
            <w:r w:rsidRPr="00392312">
              <w:rPr>
                <w:rFonts w:cs="Arial"/>
                <w:sz w:val="20"/>
                <w:lang w:eastAsia="es-CO"/>
              </w:rPr>
              <w:t>Agronomía</w:t>
            </w:r>
          </w:p>
        </w:tc>
        <w:tc>
          <w:tcPr>
            <w:tcW w:w="864" w:type="dxa"/>
            <w:vAlign w:val="center"/>
          </w:tcPr>
          <w:p w:rsidR="009F08D9" w:rsidRPr="00392312" w:rsidRDefault="009F08D9" w:rsidP="00CE2B87">
            <w:pPr>
              <w:spacing w:line="276" w:lineRule="auto"/>
              <w:jc w:val="center"/>
              <w:rPr>
                <w:rFonts w:cs="Arial"/>
                <w:sz w:val="20"/>
                <w:lang w:eastAsia="es-CO"/>
              </w:rPr>
            </w:pPr>
            <w:r w:rsidRPr="00392312">
              <w:rPr>
                <w:rFonts w:cs="Arial"/>
                <w:sz w:val="20"/>
                <w:lang w:eastAsia="es-CO"/>
              </w:rPr>
              <w:t>11</w:t>
            </w:r>
          </w:p>
        </w:tc>
      </w:tr>
      <w:tr w:rsidR="009F08D9" w:rsidRPr="00E03DCD" w:rsidTr="00CE2B87">
        <w:trPr>
          <w:trHeight w:val="340"/>
          <w:jc w:val="center"/>
        </w:trPr>
        <w:tc>
          <w:tcPr>
            <w:tcW w:w="3946" w:type="dxa"/>
            <w:vMerge/>
            <w:shd w:val="clear" w:color="auto" w:fill="auto"/>
            <w:noWrap/>
            <w:vAlign w:val="center"/>
            <w:hideMark/>
          </w:tcPr>
          <w:p w:rsidR="009F08D9" w:rsidRPr="00392312" w:rsidRDefault="009F08D9" w:rsidP="00CE2B87">
            <w:pPr>
              <w:spacing w:line="276" w:lineRule="auto"/>
              <w:jc w:val="center"/>
              <w:rPr>
                <w:rFonts w:cs="Arial"/>
                <w:sz w:val="20"/>
                <w:lang w:eastAsia="es-CO"/>
              </w:rPr>
            </w:pPr>
          </w:p>
        </w:tc>
        <w:tc>
          <w:tcPr>
            <w:tcW w:w="4266" w:type="dxa"/>
            <w:vAlign w:val="center"/>
          </w:tcPr>
          <w:p w:rsidR="009F08D9" w:rsidRPr="00392312" w:rsidRDefault="009F08D9" w:rsidP="00CE2B87">
            <w:pPr>
              <w:spacing w:line="276" w:lineRule="auto"/>
              <w:jc w:val="right"/>
              <w:rPr>
                <w:rFonts w:cs="Arial"/>
                <w:sz w:val="20"/>
                <w:lang w:eastAsia="es-CO"/>
              </w:rPr>
            </w:pPr>
            <w:r w:rsidRPr="00392312">
              <w:rPr>
                <w:rFonts w:cs="Arial"/>
                <w:sz w:val="20"/>
                <w:lang w:eastAsia="es-CO"/>
              </w:rPr>
              <w:t>Zootecnia</w:t>
            </w:r>
          </w:p>
        </w:tc>
        <w:tc>
          <w:tcPr>
            <w:tcW w:w="864" w:type="dxa"/>
            <w:vAlign w:val="center"/>
          </w:tcPr>
          <w:p w:rsidR="009F08D9" w:rsidRPr="00392312" w:rsidRDefault="009F08D9" w:rsidP="00CE2B87">
            <w:pPr>
              <w:spacing w:line="276" w:lineRule="auto"/>
              <w:jc w:val="center"/>
              <w:rPr>
                <w:rFonts w:cs="Arial"/>
                <w:sz w:val="20"/>
                <w:lang w:eastAsia="es-CO"/>
              </w:rPr>
            </w:pPr>
            <w:r w:rsidRPr="00392312">
              <w:rPr>
                <w:rFonts w:cs="Arial"/>
                <w:sz w:val="20"/>
                <w:lang w:eastAsia="es-CO"/>
              </w:rPr>
              <w:t>12</w:t>
            </w:r>
          </w:p>
        </w:tc>
      </w:tr>
      <w:tr w:rsidR="009F08D9" w:rsidRPr="00E03DCD" w:rsidTr="00CE2B87">
        <w:trPr>
          <w:trHeight w:val="340"/>
          <w:jc w:val="center"/>
        </w:trPr>
        <w:tc>
          <w:tcPr>
            <w:tcW w:w="3946" w:type="dxa"/>
            <w:vMerge/>
            <w:shd w:val="clear" w:color="auto" w:fill="auto"/>
            <w:noWrap/>
            <w:vAlign w:val="center"/>
            <w:hideMark/>
          </w:tcPr>
          <w:p w:rsidR="009F08D9" w:rsidRPr="00392312" w:rsidRDefault="009F08D9" w:rsidP="00CE2B87">
            <w:pPr>
              <w:spacing w:line="276" w:lineRule="auto"/>
              <w:jc w:val="center"/>
              <w:rPr>
                <w:rFonts w:cs="Arial"/>
                <w:sz w:val="20"/>
                <w:lang w:eastAsia="es-CO"/>
              </w:rPr>
            </w:pPr>
          </w:p>
        </w:tc>
        <w:tc>
          <w:tcPr>
            <w:tcW w:w="4266" w:type="dxa"/>
            <w:vAlign w:val="center"/>
          </w:tcPr>
          <w:p w:rsidR="009F08D9" w:rsidRPr="00392312" w:rsidRDefault="009F08D9" w:rsidP="00CE2B87">
            <w:pPr>
              <w:spacing w:line="276" w:lineRule="auto"/>
              <w:jc w:val="right"/>
              <w:rPr>
                <w:rFonts w:cs="Arial"/>
                <w:sz w:val="20"/>
                <w:lang w:eastAsia="es-CO"/>
              </w:rPr>
            </w:pPr>
            <w:r w:rsidRPr="00392312">
              <w:rPr>
                <w:rFonts w:cs="Arial"/>
                <w:sz w:val="20"/>
                <w:lang w:eastAsia="es-CO"/>
              </w:rPr>
              <w:t>Medicina veterinaria</w:t>
            </w:r>
          </w:p>
        </w:tc>
        <w:tc>
          <w:tcPr>
            <w:tcW w:w="864" w:type="dxa"/>
            <w:vAlign w:val="center"/>
          </w:tcPr>
          <w:p w:rsidR="009F08D9" w:rsidRPr="00392312" w:rsidRDefault="009F08D9" w:rsidP="00CE2B87">
            <w:pPr>
              <w:spacing w:line="276" w:lineRule="auto"/>
              <w:jc w:val="center"/>
              <w:rPr>
                <w:rFonts w:cs="Arial"/>
                <w:sz w:val="20"/>
                <w:lang w:eastAsia="es-CO"/>
              </w:rPr>
            </w:pPr>
            <w:r w:rsidRPr="00392312">
              <w:rPr>
                <w:rFonts w:cs="Arial"/>
                <w:sz w:val="20"/>
                <w:lang w:eastAsia="es-CO"/>
              </w:rPr>
              <w:t>13</w:t>
            </w:r>
          </w:p>
        </w:tc>
      </w:tr>
      <w:tr w:rsidR="009F08D9" w:rsidRPr="00E03DCD" w:rsidTr="00CE2B87">
        <w:trPr>
          <w:trHeight w:val="340"/>
          <w:jc w:val="center"/>
        </w:trPr>
        <w:tc>
          <w:tcPr>
            <w:tcW w:w="3946" w:type="dxa"/>
            <w:vMerge w:val="restart"/>
            <w:shd w:val="clear" w:color="auto" w:fill="auto"/>
            <w:noWrap/>
            <w:vAlign w:val="center"/>
            <w:hideMark/>
          </w:tcPr>
          <w:p w:rsidR="009F08D9" w:rsidRPr="00392312" w:rsidRDefault="009F08D9" w:rsidP="00CE2B87">
            <w:pPr>
              <w:spacing w:line="276" w:lineRule="auto"/>
              <w:jc w:val="center"/>
              <w:rPr>
                <w:rFonts w:cs="Arial"/>
                <w:sz w:val="20"/>
                <w:lang w:eastAsia="es-CO"/>
              </w:rPr>
            </w:pPr>
            <w:r w:rsidRPr="00392312">
              <w:rPr>
                <w:rFonts w:cs="Arial"/>
                <w:sz w:val="20"/>
                <w:lang w:eastAsia="es-CO"/>
              </w:rPr>
              <w:t>BELLAS ARTES</w:t>
            </w:r>
          </w:p>
        </w:tc>
        <w:tc>
          <w:tcPr>
            <w:tcW w:w="4266" w:type="dxa"/>
            <w:vAlign w:val="center"/>
          </w:tcPr>
          <w:p w:rsidR="009F08D9" w:rsidRPr="00392312" w:rsidRDefault="009F08D9" w:rsidP="00CE2B87">
            <w:pPr>
              <w:spacing w:line="276" w:lineRule="auto"/>
              <w:jc w:val="right"/>
              <w:rPr>
                <w:rFonts w:cs="Arial"/>
                <w:sz w:val="20"/>
                <w:lang w:eastAsia="es-CO"/>
              </w:rPr>
            </w:pPr>
            <w:r w:rsidRPr="00392312">
              <w:rPr>
                <w:rFonts w:cs="Arial"/>
                <w:sz w:val="20"/>
                <w:lang w:eastAsia="es-CO"/>
              </w:rPr>
              <w:t>Ates plásticas, visuales y afines</w:t>
            </w:r>
          </w:p>
        </w:tc>
        <w:tc>
          <w:tcPr>
            <w:tcW w:w="864" w:type="dxa"/>
            <w:vAlign w:val="center"/>
          </w:tcPr>
          <w:p w:rsidR="009F08D9" w:rsidRPr="00392312" w:rsidRDefault="009F08D9" w:rsidP="00CE2B87">
            <w:pPr>
              <w:spacing w:line="276" w:lineRule="auto"/>
              <w:jc w:val="center"/>
              <w:rPr>
                <w:rFonts w:cs="Arial"/>
                <w:sz w:val="20"/>
                <w:lang w:eastAsia="es-CO"/>
              </w:rPr>
            </w:pPr>
            <w:r w:rsidRPr="00392312">
              <w:rPr>
                <w:rFonts w:cs="Arial"/>
                <w:sz w:val="20"/>
                <w:lang w:eastAsia="es-CO"/>
              </w:rPr>
              <w:t>24</w:t>
            </w:r>
          </w:p>
        </w:tc>
      </w:tr>
      <w:tr w:rsidR="009F08D9" w:rsidRPr="00E03DCD" w:rsidTr="00CE2B87">
        <w:trPr>
          <w:trHeight w:val="340"/>
          <w:jc w:val="center"/>
        </w:trPr>
        <w:tc>
          <w:tcPr>
            <w:tcW w:w="3946" w:type="dxa"/>
            <w:vMerge/>
            <w:shd w:val="clear" w:color="auto" w:fill="auto"/>
            <w:noWrap/>
            <w:vAlign w:val="center"/>
            <w:hideMark/>
          </w:tcPr>
          <w:p w:rsidR="009F08D9" w:rsidRPr="00392312" w:rsidRDefault="009F08D9" w:rsidP="00CE2B87">
            <w:pPr>
              <w:spacing w:line="276" w:lineRule="auto"/>
              <w:jc w:val="center"/>
              <w:rPr>
                <w:rFonts w:cs="Arial"/>
                <w:sz w:val="20"/>
                <w:lang w:eastAsia="es-CO"/>
              </w:rPr>
            </w:pPr>
          </w:p>
        </w:tc>
        <w:tc>
          <w:tcPr>
            <w:tcW w:w="4266" w:type="dxa"/>
            <w:vAlign w:val="center"/>
          </w:tcPr>
          <w:p w:rsidR="009F08D9" w:rsidRPr="00392312" w:rsidRDefault="009F08D9" w:rsidP="00CE2B87">
            <w:pPr>
              <w:spacing w:line="276" w:lineRule="auto"/>
              <w:jc w:val="right"/>
              <w:rPr>
                <w:rFonts w:cs="Arial"/>
                <w:sz w:val="20"/>
                <w:lang w:eastAsia="es-CO"/>
              </w:rPr>
            </w:pPr>
            <w:r w:rsidRPr="00392312">
              <w:rPr>
                <w:rFonts w:cs="Arial"/>
                <w:sz w:val="20"/>
                <w:lang w:eastAsia="es-CO"/>
              </w:rPr>
              <w:t>Artes representativas</w:t>
            </w:r>
          </w:p>
        </w:tc>
        <w:tc>
          <w:tcPr>
            <w:tcW w:w="864" w:type="dxa"/>
            <w:vAlign w:val="center"/>
          </w:tcPr>
          <w:p w:rsidR="009F08D9" w:rsidRPr="00392312" w:rsidRDefault="009F08D9" w:rsidP="00CE2B87">
            <w:pPr>
              <w:spacing w:line="276" w:lineRule="auto"/>
              <w:jc w:val="center"/>
              <w:rPr>
                <w:rFonts w:cs="Arial"/>
                <w:sz w:val="20"/>
                <w:lang w:eastAsia="es-CO"/>
              </w:rPr>
            </w:pPr>
            <w:r w:rsidRPr="00392312">
              <w:rPr>
                <w:rFonts w:cs="Arial"/>
                <w:sz w:val="20"/>
                <w:lang w:eastAsia="es-CO"/>
              </w:rPr>
              <w:t>25</w:t>
            </w:r>
          </w:p>
        </w:tc>
      </w:tr>
      <w:tr w:rsidR="009F08D9" w:rsidRPr="00E03DCD" w:rsidTr="00CE2B87">
        <w:trPr>
          <w:trHeight w:val="340"/>
          <w:jc w:val="center"/>
        </w:trPr>
        <w:tc>
          <w:tcPr>
            <w:tcW w:w="3946" w:type="dxa"/>
            <w:vMerge/>
            <w:shd w:val="clear" w:color="auto" w:fill="auto"/>
            <w:noWrap/>
            <w:vAlign w:val="center"/>
            <w:hideMark/>
          </w:tcPr>
          <w:p w:rsidR="009F08D9" w:rsidRPr="00392312" w:rsidRDefault="009F08D9" w:rsidP="00CE2B87">
            <w:pPr>
              <w:spacing w:line="276" w:lineRule="auto"/>
              <w:jc w:val="center"/>
              <w:rPr>
                <w:rFonts w:cs="Arial"/>
                <w:sz w:val="20"/>
                <w:lang w:eastAsia="es-CO"/>
              </w:rPr>
            </w:pPr>
          </w:p>
        </w:tc>
        <w:tc>
          <w:tcPr>
            <w:tcW w:w="4266" w:type="dxa"/>
            <w:vAlign w:val="center"/>
          </w:tcPr>
          <w:p w:rsidR="009F08D9" w:rsidRPr="00392312" w:rsidRDefault="009F08D9" w:rsidP="00CE2B87">
            <w:pPr>
              <w:spacing w:line="276" w:lineRule="auto"/>
              <w:jc w:val="right"/>
              <w:rPr>
                <w:rFonts w:cs="Arial"/>
                <w:sz w:val="20"/>
                <w:lang w:eastAsia="es-CO"/>
              </w:rPr>
            </w:pPr>
            <w:r w:rsidRPr="00392312">
              <w:rPr>
                <w:rFonts w:cs="Arial"/>
                <w:sz w:val="20"/>
                <w:lang w:eastAsia="es-CO"/>
              </w:rPr>
              <w:t>Publicidad y afines</w:t>
            </w:r>
          </w:p>
        </w:tc>
        <w:tc>
          <w:tcPr>
            <w:tcW w:w="864" w:type="dxa"/>
            <w:vAlign w:val="center"/>
          </w:tcPr>
          <w:p w:rsidR="009F08D9" w:rsidRPr="00392312" w:rsidRDefault="009F08D9" w:rsidP="00CE2B87">
            <w:pPr>
              <w:spacing w:line="276" w:lineRule="auto"/>
              <w:ind w:right="17"/>
              <w:jc w:val="center"/>
              <w:rPr>
                <w:rFonts w:cs="Arial"/>
                <w:sz w:val="20"/>
                <w:lang w:eastAsia="es-CO"/>
              </w:rPr>
            </w:pPr>
            <w:r w:rsidRPr="00392312">
              <w:rPr>
                <w:rFonts w:cs="Arial"/>
                <w:sz w:val="20"/>
                <w:lang w:eastAsia="es-CO"/>
              </w:rPr>
              <w:t>26</w:t>
            </w:r>
          </w:p>
        </w:tc>
      </w:tr>
      <w:tr w:rsidR="009F08D9" w:rsidRPr="00E03DCD" w:rsidTr="00CE2B87">
        <w:trPr>
          <w:trHeight w:val="340"/>
          <w:jc w:val="center"/>
        </w:trPr>
        <w:tc>
          <w:tcPr>
            <w:tcW w:w="3946" w:type="dxa"/>
            <w:vMerge/>
            <w:shd w:val="clear" w:color="auto" w:fill="auto"/>
            <w:noWrap/>
            <w:vAlign w:val="center"/>
            <w:hideMark/>
          </w:tcPr>
          <w:p w:rsidR="009F08D9" w:rsidRPr="00392312" w:rsidRDefault="009F08D9" w:rsidP="00CE2B87">
            <w:pPr>
              <w:spacing w:line="276" w:lineRule="auto"/>
              <w:jc w:val="center"/>
              <w:rPr>
                <w:rFonts w:cs="Arial"/>
                <w:sz w:val="20"/>
                <w:lang w:eastAsia="es-CO"/>
              </w:rPr>
            </w:pPr>
          </w:p>
        </w:tc>
        <w:tc>
          <w:tcPr>
            <w:tcW w:w="4266" w:type="dxa"/>
            <w:vAlign w:val="center"/>
          </w:tcPr>
          <w:p w:rsidR="009F08D9" w:rsidRPr="00392312" w:rsidRDefault="009F08D9" w:rsidP="00CE2B87">
            <w:pPr>
              <w:spacing w:line="276" w:lineRule="auto"/>
              <w:jc w:val="right"/>
              <w:rPr>
                <w:rFonts w:cs="Arial"/>
                <w:sz w:val="20"/>
                <w:lang w:eastAsia="es-CO"/>
              </w:rPr>
            </w:pPr>
            <w:r w:rsidRPr="00392312">
              <w:rPr>
                <w:rFonts w:cs="Arial"/>
                <w:sz w:val="20"/>
                <w:lang w:eastAsia="es-CO"/>
              </w:rPr>
              <w:t>Diseño</w:t>
            </w:r>
          </w:p>
        </w:tc>
        <w:tc>
          <w:tcPr>
            <w:tcW w:w="864" w:type="dxa"/>
            <w:vAlign w:val="center"/>
          </w:tcPr>
          <w:p w:rsidR="009F08D9" w:rsidRPr="00392312" w:rsidRDefault="009F08D9" w:rsidP="00CE2B87">
            <w:pPr>
              <w:spacing w:line="276" w:lineRule="auto"/>
              <w:jc w:val="center"/>
              <w:rPr>
                <w:rFonts w:cs="Arial"/>
                <w:sz w:val="20"/>
                <w:lang w:eastAsia="es-CO"/>
              </w:rPr>
            </w:pPr>
            <w:r w:rsidRPr="00392312">
              <w:rPr>
                <w:rFonts w:cs="Arial"/>
                <w:sz w:val="20"/>
                <w:lang w:eastAsia="es-CO"/>
              </w:rPr>
              <w:t>27</w:t>
            </w:r>
          </w:p>
        </w:tc>
      </w:tr>
      <w:tr w:rsidR="009F08D9" w:rsidRPr="00E03DCD" w:rsidTr="00CE2B87">
        <w:trPr>
          <w:trHeight w:val="340"/>
          <w:jc w:val="center"/>
        </w:trPr>
        <w:tc>
          <w:tcPr>
            <w:tcW w:w="3946" w:type="dxa"/>
            <w:vMerge/>
            <w:shd w:val="clear" w:color="auto" w:fill="auto"/>
            <w:noWrap/>
            <w:vAlign w:val="center"/>
            <w:hideMark/>
          </w:tcPr>
          <w:p w:rsidR="009F08D9" w:rsidRPr="00392312" w:rsidRDefault="009F08D9" w:rsidP="00CE2B87">
            <w:pPr>
              <w:spacing w:line="276" w:lineRule="auto"/>
              <w:jc w:val="center"/>
              <w:rPr>
                <w:rFonts w:cs="Arial"/>
                <w:sz w:val="20"/>
                <w:lang w:eastAsia="es-CO"/>
              </w:rPr>
            </w:pPr>
          </w:p>
        </w:tc>
        <w:tc>
          <w:tcPr>
            <w:tcW w:w="4266" w:type="dxa"/>
            <w:vAlign w:val="center"/>
          </w:tcPr>
          <w:p w:rsidR="009F08D9" w:rsidRPr="00392312" w:rsidRDefault="009F08D9" w:rsidP="00CE2B87">
            <w:pPr>
              <w:spacing w:line="276" w:lineRule="auto"/>
              <w:jc w:val="right"/>
              <w:rPr>
                <w:rFonts w:cs="Arial"/>
                <w:sz w:val="20"/>
                <w:lang w:eastAsia="es-CO"/>
              </w:rPr>
            </w:pPr>
            <w:r w:rsidRPr="00392312">
              <w:rPr>
                <w:rFonts w:cs="Arial"/>
                <w:sz w:val="20"/>
                <w:lang w:eastAsia="es-CO"/>
              </w:rPr>
              <w:t>Música</w:t>
            </w:r>
          </w:p>
        </w:tc>
        <w:tc>
          <w:tcPr>
            <w:tcW w:w="864" w:type="dxa"/>
            <w:vAlign w:val="center"/>
          </w:tcPr>
          <w:p w:rsidR="009F08D9" w:rsidRPr="00392312" w:rsidRDefault="009F08D9" w:rsidP="00CE2B87">
            <w:pPr>
              <w:spacing w:line="276" w:lineRule="auto"/>
              <w:jc w:val="center"/>
              <w:rPr>
                <w:rFonts w:cs="Arial"/>
                <w:sz w:val="20"/>
                <w:lang w:eastAsia="es-CO"/>
              </w:rPr>
            </w:pPr>
            <w:r w:rsidRPr="00392312">
              <w:rPr>
                <w:rFonts w:cs="Arial"/>
                <w:sz w:val="20"/>
                <w:lang w:eastAsia="es-CO"/>
              </w:rPr>
              <w:t>28</w:t>
            </w:r>
          </w:p>
        </w:tc>
      </w:tr>
      <w:tr w:rsidR="009F08D9" w:rsidRPr="00E03DCD" w:rsidTr="00CE2B87">
        <w:trPr>
          <w:trHeight w:val="340"/>
          <w:jc w:val="center"/>
        </w:trPr>
        <w:tc>
          <w:tcPr>
            <w:tcW w:w="3946" w:type="dxa"/>
            <w:shd w:val="clear" w:color="auto" w:fill="auto"/>
            <w:noWrap/>
            <w:vAlign w:val="center"/>
            <w:hideMark/>
          </w:tcPr>
          <w:p w:rsidR="009F08D9" w:rsidRPr="00392312" w:rsidRDefault="009F08D9" w:rsidP="00CE2B87">
            <w:pPr>
              <w:spacing w:line="276" w:lineRule="auto"/>
              <w:jc w:val="center"/>
              <w:rPr>
                <w:rFonts w:cs="Arial"/>
                <w:sz w:val="20"/>
                <w:lang w:eastAsia="es-CO"/>
              </w:rPr>
            </w:pPr>
            <w:r w:rsidRPr="00392312">
              <w:rPr>
                <w:rFonts w:cs="Arial"/>
                <w:sz w:val="20"/>
                <w:lang w:eastAsia="es-CO"/>
              </w:rPr>
              <w:t>CIENCIAS DE LA EDUCACION</w:t>
            </w:r>
          </w:p>
        </w:tc>
        <w:tc>
          <w:tcPr>
            <w:tcW w:w="4266" w:type="dxa"/>
            <w:vAlign w:val="center"/>
          </w:tcPr>
          <w:p w:rsidR="009F08D9" w:rsidRPr="00392312" w:rsidRDefault="009F08D9" w:rsidP="00CE2B87">
            <w:pPr>
              <w:spacing w:line="276" w:lineRule="auto"/>
              <w:jc w:val="right"/>
              <w:rPr>
                <w:rFonts w:cs="Arial"/>
                <w:sz w:val="20"/>
                <w:lang w:eastAsia="es-CO"/>
              </w:rPr>
            </w:pPr>
            <w:r w:rsidRPr="00392312">
              <w:rPr>
                <w:rFonts w:cs="Arial"/>
                <w:sz w:val="20"/>
                <w:lang w:eastAsia="es-CO"/>
              </w:rPr>
              <w:t>Educación</w:t>
            </w:r>
          </w:p>
        </w:tc>
        <w:tc>
          <w:tcPr>
            <w:tcW w:w="864" w:type="dxa"/>
            <w:vAlign w:val="center"/>
          </w:tcPr>
          <w:p w:rsidR="009F08D9" w:rsidRPr="00392312" w:rsidRDefault="009F08D9" w:rsidP="00CE2B87">
            <w:pPr>
              <w:spacing w:line="276" w:lineRule="auto"/>
              <w:jc w:val="center"/>
              <w:rPr>
                <w:rFonts w:cs="Arial"/>
                <w:sz w:val="20"/>
                <w:lang w:eastAsia="es-CO"/>
              </w:rPr>
            </w:pPr>
            <w:r w:rsidRPr="00392312">
              <w:rPr>
                <w:rFonts w:cs="Arial"/>
                <w:sz w:val="20"/>
                <w:lang w:eastAsia="es-CO"/>
              </w:rPr>
              <w:t>313</w:t>
            </w:r>
          </w:p>
        </w:tc>
      </w:tr>
      <w:tr w:rsidR="009F08D9" w:rsidRPr="00E03DCD" w:rsidTr="00CE2B87">
        <w:trPr>
          <w:trHeight w:val="340"/>
          <w:jc w:val="center"/>
        </w:trPr>
        <w:tc>
          <w:tcPr>
            <w:tcW w:w="3946" w:type="dxa"/>
            <w:vMerge w:val="restart"/>
            <w:shd w:val="clear" w:color="auto" w:fill="auto"/>
            <w:noWrap/>
            <w:vAlign w:val="center"/>
            <w:hideMark/>
          </w:tcPr>
          <w:p w:rsidR="009F08D9" w:rsidRPr="00392312" w:rsidRDefault="009F08D9" w:rsidP="00CE2B87">
            <w:pPr>
              <w:spacing w:line="276" w:lineRule="auto"/>
              <w:jc w:val="center"/>
              <w:rPr>
                <w:rFonts w:cs="Arial"/>
                <w:sz w:val="20"/>
                <w:lang w:eastAsia="es-CO"/>
              </w:rPr>
            </w:pPr>
            <w:r w:rsidRPr="00392312">
              <w:rPr>
                <w:rFonts w:cs="Arial"/>
                <w:sz w:val="20"/>
                <w:lang w:eastAsia="es-CO"/>
              </w:rPr>
              <w:t>CIENCIAS DE LA SALUD</w:t>
            </w:r>
          </w:p>
        </w:tc>
        <w:tc>
          <w:tcPr>
            <w:tcW w:w="4266" w:type="dxa"/>
            <w:vAlign w:val="center"/>
          </w:tcPr>
          <w:p w:rsidR="009F08D9" w:rsidRPr="00392312" w:rsidRDefault="009F08D9" w:rsidP="00CE2B87">
            <w:pPr>
              <w:spacing w:line="276" w:lineRule="auto"/>
              <w:jc w:val="right"/>
              <w:rPr>
                <w:rFonts w:cs="Arial"/>
                <w:sz w:val="20"/>
                <w:lang w:eastAsia="es-CO"/>
              </w:rPr>
            </w:pPr>
            <w:r w:rsidRPr="00392312">
              <w:rPr>
                <w:rFonts w:cs="Arial"/>
                <w:sz w:val="20"/>
                <w:lang w:eastAsia="es-CO"/>
              </w:rPr>
              <w:t>Bacteriología</w:t>
            </w:r>
          </w:p>
        </w:tc>
        <w:tc>
          <w:tcPr>
            <w:tcW w:w="864" w:type="dxa"/>
            <w:vAlign w:val="center"/>
          </w:tcPr>
          <w:p w:rsidR="009F08D9" w:rsidRPr="00392312" w:rsidRDefault="009F08D9" w:rsidP="00CE2B87">
            <w:pPr>
              <w:spacing w:line="276" w:lineRule="auto"/>
              <w:jc w:val="center"/>
              <w:rPr>
                <w:rFonts w:cs="Arial"/>
                <w:sz w:val="20"/>
                <w:lang w:eastAsia="es-CO"/>
              </w:rPr>
            </w:pPr>
            <w:r w:rsidRPr="00392312">
              <w:rPr>
                <w:rFonts w:cs="Arial"/>
                <w:sz w:val="20"/>
                <w:lang w:eastAsia="es-CO"/>
              </w:rPr>
              <w:t>440</w:t>
            </w:r>
          </w:p>
        </w:tc>
      </w:tr>
      <w:tr w:rsidR="009F08D9" w:rsidRPr="00E03DCD" w:rsidTr="00CE2B87">
        <w:trPr>
          <w:trHeight w:val="340"/>
          <w:jc w:val="center"/>
        </w:trPr>
        <w:tc>
          <w:tcPr>
            <w:tcW w:w="3946" w:type="dxa"/>
            <w:vMerge/>
            <w:shd w:val="clear" w:color="auto" w:fill="auto"/>
            <w:noWrap/>
            <w:vAlign w:val="center"/>
            <w:hideMark/>
          </w:tcPr>
          <w:p w:rsidR="009F08D9" w:rsidRPr="00392312" w:rsidRDefault="009F08D9" w:rsidP="00CE2B87">
            <w:pPr>
              <w:spacing w:line="276" w:lineRule="auto"/>
              <w:jc w:val="center"/>
              <w:rPr>
                <w:rFonts w:cs="Arial"/>
                <w:sz w:val="20"/>
                <w:lang w:eastAsia="es-CO"/>
              </w:rPr>
            </w:pPr>
          </w:p>
        </w:tc>
        <w:tc>
          <w:tcPr>
            <w:tcW w:w="4266" w:type="dxa"/>
            <w:vAlign w:val="center"/>
          </w:tcPr>
          <w:p w:rsidR="009F08D9" w:rsidRPr="00392312" w:rsidRDefault="009F08D9" w:rsidP="00CE2B87">
            <w:pPr>
              <w:spacing w:line="276" w:lineRule="auto"/>
              <w:jc w:val="right"/>
              <w:rPr>
                <w:rFonts w:cs="Arial"/>
                <w:sz w:val="20"/>
                <w:lang w:eastAsia="es-CO"/>
              </w:rPr>
            </w:pPr>
            <w:r w:rsidRPr="00392312">
              <w:rPr>
                <w:rFonts w:cs="Arial"/>
                <w:sz w:val="20"/>
                <w:lang w:eastAsia="es-CO"/>
              </w:rPr>
              <w:t>Enfermería</w:t>
            </w:r>
          </w:p>
        </w:tc>
        <w:tc>
          <w:tcPr>
            <w:tcW w:w="864" w:type="dxa"/>
            <w:vAlign w:val="center"/>
          </w:tcPr>
          <w:p w:rsidR="009F08D9" w:rsidRPr="00392312" w:rsidRDefault="009F08D9" w:rsidP="00CE2B87">
            <w:pPr>
              <w:spacing w:line="276" w:lineRule="auto"/>
              <w:jc w:val="center"/>
              <w:rPr>
                <w:rFonts w:cs="Arial"/>
                <w:sz w:val="20"/>
                <w:lang w:eastAsia="es-CO"/>
              </w:rPr>
            </w:pPr>
            <w:r w:rsidRPr="00392312">
              <w:rPr>
                <w:rFonts w:cs="Arial"/>
                <w:sz w:val="20"/>
                <w:lang w:eastAsia="es-CO"/>
              </w:rPr>
              <w:t>441</w:t>
            </w:r>
          </w:p>
        </w:tc>
      </w:tr>
      <w:tr w:rsidR="009F08D9" w:rsidRPr="00E03DCD" w:rsidTr="00CE2B87">
        <w:trPr>
          <w:trHeight w:val="340"/>
          <w:jc w:val="center"/>
        </w:trPr>
        <w:tc>
          <w:tcPr>
            <w:tcW w:w="3946" w:type="dxa"/>
            <w:vMerge/>
            <w:shd w:val="clear" w:color="auto" w:fill="auto"/>
            <w:noWrap/>
            <w:vAlign w:val="center"/>
            <w:hideMark/>
          </w:tcPr>
          <w:p w:rsidR="009F08D9" w:rsidRPr="00392312" w:rsidRDefault="009F08D9" w:rsidP="00CE2B87">
            <w:pPr>
              <w:spacing w:line="276" w:lineRule="auto"/>
              <w:jc w:val="center"/>
              <w:rPr>
                <w:rFonts w:cs="Arial"/>
                <w:sz w:val="20"/>
                <w:lang w:eastAsia="es-CO"/>
              </w:rPr>
            </w:pPr>
          </w:p>
        </w:tc>
        <w:tc>
          <w:tcPr>
            <w:tcW w:w="4266" w:type="dxa"/>
            <w:vAlign w:val="center"/>
          </w:tcPr>
          <w:p w:rsidR="009F08D9" w:rsidRPr="00392312" w:rsidRDefault="009F08D9" w:rsidP="00CE2B87">
            <w:pPr>
              <w:spacing w:line="276" w:lineRule="auto"/>
              <w:jc w:val="right"/>
              <w:rPr>
                <w:rFonts w:cs="Arial"/>
                <w:sz w:val="20"/>
                <w:lang w:eastAsia="es-CO"/>
              </w:rPr>
            </w:pPr>
            <w:r w:rsidRPr="00392312">
              <w:rPr>
                <w:rFonts w:cs="Arial"/>
                <w:sz w:val="20"/>
                <w:lang w:eastAsia="es-CO"/>
              </w:rPr>
              <w:t>Terapias</w:t>
            </w:r>
          </w:p>
        </w:tc>
        <w:tc>
          <w:tcPr>
            <w:tcW w:w="864" w:type="dxa"/>
            <w:vAlign w:val="center"/>
          </w:tcPr>
          <w:p w:rsidR="009F08D9" w:rsidRPr="00392312" w:rsidRDefault="009F08D9" w:rsidP="00CE2B87">
            <w:pPr>
              <w:spacing w:line="276" w:lineRule="auto"/>
              <w:jc w:val="center"/>
              <w:rPr>
                <w:rFonts w:cs="Arial"/>
                <w:sz w:val="20"/>
                <w:lang w:eastAsia="es-CO"/>
              </w:rPr>
            </w:pPr>
            <w:r w:rsidRPr="00392312">
              <w:rPr>
                <w:rFonts w:cs="Arial"/>
                <w:sz w:val="20"/>
                <w:lang w:eastAsia="es-CO"/>
              </w:rPr>
              <w:t>442</w:t>
            </w:r>
          </w:p>
        </w:tc>
      </w:tr>
      <w:tr w:rsidR="009F08D9" w:rsidRPr="00E03DCD" w:rsidTr="00CE2B87">
        <w:trPr>
          <w:trHeight w:val="340"/>
          <w:jc w:val="center"/>
        </w:trPr>
        <w:tc>
          <w:tcPr>
            <w:tcW w:w="3946" w:type="dxa"/>
            <w:vMerge/>
            <w:shd w:val="clear" w:color="auto" w:fill="auto"/>
            <w:noWrap/>
            <w:vAlign w:val="center"/>
            <w:hideMark/>
          </w:tcPr>
          <w:p w:rsidR="009F08D9" w:rsidRPr="00392312" w:rsidRDefault="009F08D9" w:rsidP="00CE2B87">
            <w:pPr>
              <w:spacing w:line="276" w:lineRule="auto"/>
              <w:jc w:val="center"/>
              <w:rPr>
                <w:rFonts w:cs="Arial"/>
                <w:sz w:val="20"/>
                <w:lang w:eastAsia="es-CO"/>
              </w:rPr>
            </w:pPr>
          </w:p>
        </w:tc>
        <w:tc>
          <w:tcPr>
            <w:tcW w:w="4266" w:type="dxa"/>
            <w:vAlign w:val="center"/>
          </w:tcPr>
          <w:p w:rsidR="009F08D9" w:rsidRPr="00392312" w:rsidRDefault="009F08D9" w:rsidP="00CE2B87">
            <w:pPr>
              <w:spacing w:line="276" w:lineRule="auto"/>
              <w:jc w:val="right"/>
              <w:rPr>
                <w:rFonts w:cs="Arial"/>
                <w:sz w:val="20"/>
                <w:lang w:eastAsia="es-CO"/>
              </w:rPr>
            </w:pPr>
            <w:r w:rsidRPr="00392312">
              <w:rPr>
                <w:rFonts w:cs="Arial"/>
                <w:sz w:val="20"/>
                <w:lang w:eastAsia="es-CO"/>
              </w:rPr>
              <w:t>Instrumentación quirúrgica</w:t>
            </w:r>
          </w:p>
        </w:tc>
        <w:tc>
          <w:tcPr>
            <w:tcW w:w="864" w:type="dxa"/>
            <w:vAlign w:val="center"/>
          </w:tcPr>
          <w:p w:rsidR="009F08D9" w:rsidRPr="00392312" w:rsidRDefault="009F08D9" w:rsidP="00CE2B87">
            <w:pPr>
              <w:spacing w:line="276" w:lineRule="auto"/>
              <w:jc w:val="center"/>
              <w:rPr>
                <w:rFonts w:cs="Arial"/>
                <w:sz w:val="20"/>
                <w:lang w:eastAsia="es-CO"/>
              </w:rPr>
            </w:pPr>
            <w:r w:rsidRPr="00392312">
              <w:rPr>
                <w:rFonts w:cs="Arial"/>
                <w:sz w:val="20"/>
                <w:lang w:eastAsia="es-CO"/>
              </w:rPr>
              <w:t>444</w:t>
            </w:r>
          </w:p>
        </w:tc>
      </w:tr>
      <w:tr w:rsidR="009F08D9" w:rsidRPr="00E03DCD" w:rsidTr="00CE2B87">
        <w:trPr>
          <w:trHeight w:val="340"/>
          <w:jc w:val="center"/>
        </w:trPr>
        <w:tc>
          <w:tcPr>
            <w:tcW w:w="3946" w:type="dxa"/>
            <w:vMerge/>
            <w:shd w:val="clear" w:color="auto" w:fill="auto"/>
            <w:noWrap/>
            <w:vAlign w:val="center"/>
            <w:hideMark/>
          </w:tcPr>
          <w:p w:rsidR="009F08D9" w:rsidRPr="00392312" w:rsidRDefault="009F08D9" w:rsidP="00CE2B87">
            <w:pPr>
              <w:spacing w:line="276" w:lineRule="auto"/>
              <w:jc w:val="center"/>
              <w:rPr>
                <w:rFonts w:cs="Arial"/>
                <w:sz w:val="20"/>
                <w:lang w:eastAsia="es-CO"/>
              </w:rPr>
            </w:pPr>
          </w:p>
        </w:tc>
        <w:tc>
          <w:tcPr>
            <w:tcW w:w="4266" w:type="dxa"/>
            <w:vAlign w:val="center"/>
          </w:tcPr>
          <w:p w:rsidR="009F08D9" w:rsidRPr="00392312" w:rsidRDefault="009F08D9" w:rsidP="00CE2B87">
            <w:pPr>
              <w:spacing w:line="276" w:lineRule="auto"/>
              <w:jc w:val="right"/>
              <w:rPr>
                <w:rFonts w:cs="Arial"/>
                <w:sz w:val="20"/>
                <w:lang w:eastAsia="es-CO"/>
              </w:rPr>
            </w:pPr>
            <w:r w:rsidRPr="00392312">
              <w:rPr>
                <w:rFonts w:cs="Arial"/>
                <w:sz w:val="20"/>
                <w:lang w:eastAsia="es-CO"/>
              </w:rPr>
              <w:t>Medicina</w:t>
            </w:r>
          </w:p>
        </w:tc>
        <w:tc>
          <w:tcPr>
            <w:tcW w:w="864" w:type="dxa"/>
            <w:vAlign w:val="center"/>
          </w:tcPr>
          <w:p w:rsidR="009F08D9" w:rsidRPr="00392312" w:rsidRDefault="009F08D9" w:rsidP="00CE2B87">
            <w:pPr>
              <w:spacing w:line="276" w:lineRule="auto"/>
              <w:jc w:val="center"/>
              <w:rPr>
                <w:rFonts w:cs="Arial"/>
                <w:sz w:val="20"/>
                <w:lang w:eastAsia="es-CO"/>
              </w:rPr>
            </w:pPr>
            <w:r w:rsidRPr="00392312">
              <w:rPr>
                <w:rFonts w:cs="Arial"/>
                <w:sz w:val="20"/>
                <w:lang w:eastAsia="es-CO"/>
              </w:rPr>
              <w:t>445</w:t>
            </w:r>
          </w:p>
        </w:tc>
      </w:tr>
      <w:tr w:rsidR="009F08D9" w:rsidRPr="00E03DCD" w:rsidTr="00CE2B87">
        <w:trPr>
          <w:trHeight w:val="340"/>
          <w:jc w:val="center"/>
        </w:trPr>
        <w:tc>
          <w:tcPr>
            <w:tcW w:w="3946" w:type="dxa"/>
            <w:vMerge/>
            <w:shd w:val="clear" w:color="auto" w:fill="auto"/>
            <w:noWrap/>
            <w:vAlign w:val="center"/>
            <w:hideMark/>
          </w:tcPr>
          <w:p w:rsidR="009F08D9" w:rsidRPr="00392312" w:rsidRDefault="009F08D9" w:rsidP="00CE2B87">
            <w:pPr>
              <w:spacing w:line="276" w:lineRule="auto"/>
              <w:jc w:val="center"/>
              <w:rPr>
                <w:rFonts w:cs="Arial"/>
                <w:sz w:val="20"/>
                <w:lang w:eastAsia="es-CO"/>
              </w:rPr>
            </w:pPr>
          </w:p>
        </w:tc>
        <w:tc>
          <w:tcPr>
            <w:tcW w:w="4266" w:type="dxa"/>
            <w:vAlign w:val="center"/>
          </w:tcPr>
          <w:p w:rsidR="009F08D9" w:rsidRPr="00392312" w:rsidRDefault="009F08D9" w:rsidP="00CE2B87">
            <w:pPr>
              <w:spacing w:line="276" w:lineRule="auto"/>
              <w:jc w:val="right"/>
              <w:rPr>
                <w:rFonts w:cs="Arial"/>
                <w:sz w:val="20"/>
                <w:lang w:eastAsia="es-CO"/>
              </w:rPr>
            </w:pPr>
            <w:r w:rsidRPr="00392312">
              <w:rPr>
                <w:rFonts w:cs="Arial"/>
                <w:sz w:val="20"/>
                <w:lang w:eastAsia="es-CO"/>
              </w:rPr>
              <w:t>Nutrición y dietética</w:t>
            </w:r>
          </w:p>
        </w:tc>
        <w:tc>
          <w:tcPr>
            <w:tcW w:w="864" w:type="dxa"/>
            <w:vAlign w:val="center"/>
          </w:tcPr>
          <w:p w:rsidR="009F08D9" w:rsidRPr="00392312" w:rsidRDefault="009F08D9" w:rsidP="00CE2B87">
            <w:pPr>
              <w:spacing w:line="276" w:lineRule="auto"/>
              <w:jc w:val="center"/>
              <w:rPr>
                <w:rFonts w:cs="Arial"/>
                <w:sz w:val="20"/>
                <w:lang w:eastAsia="es-CO"/>
              </w:rPr>
            </w:pPr>
            <w:r w:rsidRPr="00392312">
              <w:rPr>
                <w:rFonts w:cs="Arial"/>
                <w:sz w:val="20"/>
                <w:lang w:eastAsia="es-CO"/>
              </w:rPr>
              <w:t>446</w:t>
            </w:r>
          </w:p>
        </w:tc>
      </w:tr>
      <w:tr w:rsidR="009F08D9" w:rsidRPr="00E03DCD" w:rsidTr="00CE2B87">
        <w:trPr>
          <w:trHeight w:val="340"/>
          <w:jc w:val="center"/>
        </w:trPr>
        <w:tc>
          <w:tcPr>
            <w:tcW w:w="3946" w:type="dxa"/>
            <w:vMerge/>
            <w:shd w:val="clear" w:color="auto" w:fill="auto"/>
            <w:noWrap/>
            <w:vAlign w:val="center"/>
            <w:hideMark/>
          </w:tcPr>
          <w:p w:rsidR="009F08D9" w:rsidRPr="00392312" w:rsidRDefault="009F08D9" w:rsidP="00CE2B87">
            <w:pPr>
              <w:spacing w:line="276" w:lineRule="auto"/>
              <w:jc w:val="center"/>
              <w:rPr>
                <w:rFonts w:cs="Arial"/>
                <w:sz w:val="20"/>
                <w:lang w:eastAsia="es-CO"/>
              </w:rPr>
            </w:pPr>
          </w:p>
        </w:tc>
        <w:tc>
          <w:tcPr>
            <w:tcW w:w="4266" w:type="dxa"/>
            <w:vAlign w:val="center"/>
          </w:tcPr>
          <w:p w:rsidR="009F08D9" w:rsidRPr="00392312" w:rsidRDefault="009F08D9" w:rsidP="00CE2B87">
            <w:pPr>
              <w:spacing w:line="276" w:lineRule="auto"/>
              <w:jc w:val="right"/>
              <w:rPr>
                <w:rFonts w:cs="Arial"/>
                <w:sz w:val="20"/>
                <w:lang w:eastAsia="es-CO"/>
              </w:rPr>
            </w:pPr>
            <w:r w:rsidRPr="00392312">
              <w:rPr>
                <w:rFonts w:cs="Arial"/>
                <w:sz w:val="20"/>
                <w:lang w:eastAsia="es-CO"/>
              </w:rPr>
              <w:t>Odontología</w:t>
            </w:r>
          </w:p>
        </w:tc>
        <w:tc>
          <w:tcPr>
            <w:tcW w:w="864" w:type="dxa"/>
            <w:vAlign w:val="center"/>
          </w:tcPr>
          <w:p w:rsidR="009F08D9" w:rsidRPr="00392312" w:rsidRDefault="009F08D9" w:rsidP="00CE2B87">
            <w:pPr>
              <w:spacing w:line="276" w:lineRule="auto"/>
              <w:jc w:val="center"/>
              <w:rPr>
                <w:rFonts w:cs="Arial"/>
                <w:sz w:val="20"/>
                <w:lang w:eastAsia="es-CO"/>
              </w:rPr>
            </w:pPr>
            <w:r w:rsidRPr="00392312">
              <w:rPr>
                <w:rFonts w:cs="Arial"/>
                <w:sz w:val="20"/>
                <w:lang w:eastAsia="es-CO"/>
              </w:rPr>
              <w:t>447</w:t>
            </w:r>
          </w:p>
        </w:tc>
      </w:tr>
      <w:tr w:rsidR="009F08D9" w:rsidRPr="00E03DCD" w:rsidTr="00CE2B87">
        <w:trPr>
          <w:trHeight w:val="340"/>
          <w:jc w:val="center"/>
        </w:trPr>
        <w:tc>
          <w:tcPr>
            <w:tcW w:w="3946" w:type="dxa"/>
            <w:vMerge/>
            <w:shd w:val="clear" w:color="auto" w:fill="auto"/>
            <w:noWrap/>
            <w:vAlign w:val="center"/>
            <w:hideMark/>
          </w:tcPr>
          <w:p w:rsidR="009F08D9" w:rsidRPr="00392312" w:rsidRDefault="009F08D9" w:rsidP="00CE2B87">
            <w:pPr>
              <w:spacing w:line="276" w:lineRule="auto"/>
              <w:jc w:val="center"/>
              <w:rPr>
                <w:rFonts w:cs="Arial"/>
                <w:sz w:val="20"/>
                <w:lang w:eastAsia="es-CO"/>
              </w:rPr>
            </w:pPr>
          </w:p>
        </w:tc>
        <w:tc>
          <w:tcPr>
            <w:tcW w:w="4266" w:type="dxa"/>
            <w:vAlign w:val="center"/>
          </w:tcPr>
          <w:p w:rsidR="009F08D9" w:rsidRPr="00392312" w:rsidRDefault="009F08D9" w:rsidP="00CE2B87">
            <w:pPr>
              <w:spacing w:line="276" w:lineRule="auto"/>
              <w:jc w:val="right"/>
              <w:rPr>
                <w:rFonts w:cs="Arial"/>
                <w:sz w:val="20"/>
                <w:lang w:eastAsia="es-CO"/>
              </w:rPr>
            </w:pPr>
            <w:r w:rsidRPr="00392312">
              <w:rPr>
                <w:rFonts w:cs="Arial"/>
                <w:sz w:val="20"/>
                <w:lang w:eastAsia="es-CO"/>
              </w:rPr>
              <w:t>Optometría, otros programas de ciencias de la salud</w:t>
            </w:r>
          </w:p>
        </w:tc>
        <w:tc>
          <w:tcPr>
            <w:tcW w:w="864" w:type="dxa"/>
            <w:vAlign w:val="center"/>
          </w:tcPr>
          <w:p w:rsidR="009F08D9" w:rsidRPr="00392312" w:rsidRDefault="009F08D9" w:rsidP="00CE2B87">
            <w:pPr>
              <w:spacing w:line="276" w:lineRule="auto"/>
              <w:jc w:val="center"/>
              <w:rPr>
                <w:rFonts w:cs="Arial"/>
                <w:sz w:val="20"/>
                <w:lang w:eastAsia="es-CO"/>
              </w:rPr>
            </w:pPr>
            <w:r w:rsidRPr="00392312">
              <w:rPr>
                <w:rFonts w:cs="Arial"/>
                <w:sz w:val="20"/>
                <w:lang w:eastAsia="es-CO"/>
              </w:rPr>
              <w:t>448</w:t>
            </w:r>
          </w:p>
        </w:tc>
      </w:tr>
      <w:tr w:rsidR="009F08D9" w:rsidRPr="00E03DCD" w:rsidTr="00CE2B87">
        <w:trPr>
          <w:trHeight w:val="340"/>
          <w:jc w:val="center"/>
        </w:trPr>
        <w:tc>
          <w:tcPr>
            <w:tcW w:w="3946" w:type="dxa"/>
            <w:vMerge/>
            <w:shd w:val="clear" w:color="auto" w:fill="auto"/>
            <w:noWrap/>
            <w:vAlign w:val="center"/>
            <w:hideMark/>
          </w:tcPr>
          <w:p w:rsidR="009F08D9" w:rsidRPr="00392312" w:rsidRDefault="009F08D9" w:rsidP="00CE2B87">
            <w:pPr>
              <w:spacing w:line="276" w:lineRule="auto"/>
              <w:jc w:val="center"/>
              <w:rPr>
                <w:rFonts w:cs="Arial"/>
                <w:sz w:val="20"/>
                <w:lang w:eastAsia="es-CO"/>
              </w:rPr>
            </w:pPr>
          </w:p>
        </w:tc>
        <w:tc>
          <w:tcPr>
            <w:tcW w:w="4266" w:type="dxa"/>
            <w:vAlign w:val="center"/>
          </w:tcPr>
          <w:p w:rsidR="009F08D9" w:rsidRPr="00392312" w:rsidRDefault="009F08D9" w:rsidP="00CE2B87">
            <w:pPr>
              <w:spacing w:line="276" w:lineRule="auto"/>
              <w:jc w:val="right"/>
              <w:rPr>
                <w:rFonts w:cs="Arial"/>
                <w:sz w:val="20"/>
                <w:lang w:eastAsia="es-CO"/>
              </w:rPr>
            </w:pPr>
            <w:r w:rsidRPr="00392312">
              <w:rPr>
                <w:rFonts w:cs="Arial"/>
                <w:sz w:val="20"/>
                <w:lang w:eastAsia="es-CO"/>
              </w:rPr>
              <w:t>Salud publica</w:t>
            </w:r>
          </w:p>
        </w:tc>
        <w:tc>
          <w:tcPr>
            <w:tcW w:w="864" w:type="dxa"/>
            <w:vAlign w:val="center"/>
          </w:tcPr>
          <w:p w:rsidR="009F08D9" w:rsidRPr="00392312" w:rsidRDefault="009F08D9" w:rsidP="00CE2B87">
            <w:pPr>
              <w:spacing w:line="276" w:lineRule="auto"/>
              <w:jc w:val="center"/>
              <w:rPr>
                <w:rFonts w:cs="Arial"/>
                <w:sz w:val="20"/>
                <w:lang w:eastAsia="es-CO"/>
              </w:rPr>
            </w:pPr>
            <w:r w:rsidRPr="00392312">
              <w:rPr>
                <w:rFonts w:cs="Arial"/>
                <w:sz w:val="20"/>
                <w:lang w:eastAsia="es-CO"/>
              </w:rPr>
              <w:t>450</w:t>
            </w:r>
          </w:p>
        </w:tc>
      </w:tr>
      <w:tr w:rsidR="009F08D9" w:rsidRPr="00E03DCD" w:rsidTr="00CE2B87">
        <w:trPr>
          <w:trHeight w:val="340"/>
          <w:jc w:val="center"/>
        </w:trPr>
        <w:tc>
          <w:tcPr>
            <w:tcW w:w="3946" w:type="dxa"/>
            <w:vMerge w:val="restart"/>
            <w:shd w:val="clear" w:color="auto" w:fill="auto"/>
            <w:noWrap/>
            <w:vAlign w:val="center"/>
            <w:hideMark/>
          </w:tcPr>
          <w:p w:rsidR="009F08D9" w:rsidRPr="00392312" w:rsidRDefault="009F08D9" w:rsidP="00CE2B87">
            <w:pPr>
              <w:spacing w:line="276" w:lineRule="auto"/>
              <w:jc w:val="center"/>
              <w:rPr>
                <w:rFonts w:cs="Arial"/>
                <w:sz w:val="20"/>
                <w:lang w:eastAsia="es-CO"/>
              </w:rPr>
            </w:pPr>
            <w:r w:rsidRPr="00392312">
              <w:rPr>
                <w:rFonts w:cs="Arial"/>
                <w:sz w:val="20"/>
                <w:lang w:eastAsia="es-CO"/>
              </w:rPr>
              <w:t xml:space="preserve">CIENCIAS SOCIALES Y HUMANAS </w:t>
            </w:r>
          </w:p>
        </w:tc>
        <w:tc>
          <w:tcPr>
            <w:tcW w:w="4266" w:type="dxa"/>
            <w:vAlign w:val="center"/>
          </w:tcPr>
          <w:p w:rsidR="009F08D9" w:rsidRPr="00392312" w:rsidRDefault="009F08D9" w:rsidP="00CE2B87">
            <w:pPr>
              <w:spacing w:line="276" w:lineRule="auto"/>
              <w:jc w:val="right"/>
              <w:rPr>
                <w:rFonts w:cs="Arial"/>
                <w:sz w:val="20"/>
                <w:lang w:eastAsia="es-CO"/>
              </w:rPr>
            </w:pPr>
            <w:r w:rsidRPr="00392312">
              <w:rPr>
                <w:rFonts w:cs="Arial"/>
                <w:sz w:val="20"/>
                <w:lang w:eastAsia="es-CO"/>
              </w:rPr>
              <w:t>Antropología, artes liberales</w:t>
            </w:r>
          </w:p>
        </w:tc>
        <w:tc>
          <w:tcPr>
            <w:tcW w:w="864" w:type="dxa"/>
            <w:vAlign w:val="center"/>
          </w:tcPr>
          <w:p w:rsidR="009F08D9" w:rsidRPr="00392312" w:rsidRDefault="009F08D9" w:rsidP="00CE2B87">
            <w:pPr>
              <w:spacing w:line="276" w:lineRule="auto"/>
              <w:jc w:val="center"/>
              <w:rPr>
                <w:rFonts w:cs="Arial"/>
                <w:sz w:val="20"/>
                <w:lang w:eastAsia="es-CO"/>
              </w:rPr>
            </w:pPr>
            <w:r w:rsidRPr="00392312">
              <w:rPr>
                <w:rFonts w:cs="Arial"/>
                <w:sz w:val="20"/>
                <w:lang w:eastAsia="es-CO"/>
              </w:rPr>
              <w:t>553</w:t>
            </w:r>
          </w:p>
        </w:tc>
      </w:tr>
      <w:tr w:rsidR="009F08D9" w:rsidRPr="00E03DCD" w:rsidTr="00CE2B87">
        <w:trPr>
          <w:trHeight w:val="340"/>
          <w:jc w:val="center"/>
        </w:trPr>
        <w:tc>
          <w:tcPr>
            <w:tcW w:w="3946" w:type="dxa"/>
            <w:vMerge/>
            <w:shd w:val="clear" w:color="auto" w:fill="auto"/>
            <w:noWrap/>
            <w:vAlign w:val="center"/>
            <w:hideMark/>
          </w:tcPr>
          <w:p w:rsidR="009F08D9" w:rsidRPr="00392312" w:rsidRDefault="009F08D9" w:rsidP="00CE2B87">
            <w:pPr>
              <w:spacing w:line="276" w:lineRule="auto"/>
              <w:jc w:val="center"/>
              <w:rPr>
                <w:rFonts w:cs="Arial"/>
                <w:sz w:val="20"/>
                <w:lang w:eastAsia="es-CO"/>
              </w:rPr>
            </w:pPr>
          </w:p>
        </w:tc>
        <w:tc>
          <w:tcPr>
            <w:tcW w:w="4266" w:type="dxa"/>
            <w:vAlign w:val="center"/>
          </w:tcPr>
          <w:p w:rsidR="009F08D9" w:rsidRPr="00392312" w:rsidRDefault="009F08D9" w:rsidP="00CE2B87">
            <w:pPr>
              <w:spacing w:line="276" w:lineRule="auto"/>
              <w:jc w:val="right"/>
              <w:rPr>
                <w:rFonts w:cs="Arial"/>
                <w:sz w:val="20"/>
                <w:lang w:eastAsia="es-CO"/>
              </w:rPr>
            </w:pPr>
            <w:r w:rsidRPr="00392312">
              <w:rPr>
                <w:rFonts w:cs="Arial"/>
                <w:sz w:val="20"/>
                <w:lang w:eastAsia="es-CO"/>
              </w:rPr>
              <w:t>Bibliotecología, otros de ciencias sociales y humanas</w:t>
            </w:r>
          </w:p>
        </w:tc>
        <w:tc>
          <w:tcPr>
            <w:tcW w:w="864" w:type="dxa"/>
            <w:vAlign w:val="center"/>
          </w:tcPr>
          <w:p w:rsidR="009F08D9" w:rsidRPr="00392312" w:rsidRDefault="009F08D9" w:rsidP="00CE2B87">
            <w:pPr>
              <w:spacing w:line="276" w:lineRule="auto"/>
              <w:jc w:val="center"/>
              <w:rPr>
                <w:rFonts w:cs="Arial"/>
                <w:sz w:val="20"/>
                <w:lang w:eastAsia="es-CO"/>
              </w:rPr>
            </w:pPr>
            <w:r w:rsidRPr="00392312">
              <w:rPr>
                <w:rFonts w:cs="Arial"/>
                <w:sz w:val="20"/>
                <w:lang w:eastAsia="es-CO"/>
              </w:rPr>
              <w:t>555</w:t>
            </w:r>
          </w:p>
        </w:tc>
      </w:tr>
      <w:tr w:rsidR="009F08D9" w:rsidRPr="00E03DCD" w:rsidTr="00CE2B87">
        <w:trPr>
          <w:trHeight w:val="340"/>
          <w:jc w:val="center"/>
        </w:trPr>
        <w:tc>
          <w:tcPr>
            <w:tcW w:w="3946" w:type="dxa"/>
            <w:vMerge/>
            <w:shd w:val="clear" w:color="auto" w:fill="auto"/>
            <w:noWrap/>
            <w:vAlign w:val="center"/>
            <w:hideMark/>
          </w:tcPr>
          <w:p w:rsidR="009F08D9" w:rsidRPr="00392312" w:rsidRDefault="009F08D9" w:rsidP="00CE2B87">
            <w:pPr>
              <w:spacing w:line="276" w:lineRule="auto"/>
              <w:jc w:val="center"/>
              <w:rPr>
                <w:rFonts w:cs="Arial"/>
                <w:sz w:val="20"/>
                <w:lang w:eastAsia="es-CO"/>
              </w:rPr>
            </w:pPr>
          </w:p>
        </w:tc>
        <w:tc>
          <w:tcPr>
            <w:tcW w:w="4266" w:type="dxa"/>
            <w:vAlign w:val="center"/>
          </w:tcPr>
          <w:p w:rsidR="009F08D9" w:rsidRPr="00392312" w:rsidRDefault="009F08D9" w:rsidP="00CE2B87">
            <w:pPr>
              <w:spacing w:line="276" w:lineRule="auto"/>
              <w:ind w:right="-549"/>
              <w:jc w:val="right"/>
              <w:rPr>
                <w:rFonts w:cs="Arial"/>
                <w:sz w:val="20"/>
                <w:lang w:eastAsia="es-CO"/>
              </w:rPr>
            </w:pPr>
            <w:r w:rsidRPr="00392312">
              <w:rPr>
                <w:rFonts w:cs="Arial"/>
                <w:sz w:val="20"/>
                <w:lang w:eastAsia="es-CO"/>
              </w:rPr>
              <w:t>Ciencia política, relaciones internacionales</w:t>
            </w:r>
          </w:p>
        </w:tc>
        <w:tc>
          <w:tcPr>
            <w:tcW w:w="864" w:type="dxa"/>
            <w:vAlign w:val="center"/>
          </w:tcPr>
          <w:p w:rsidR="009F08D9" w:rsidRPr="00392312" w:rsidRDefault="009F08D9" w:rsidP="00CE2B87">
            <w:pPr>
              <w:spacing w:line="276" w:lineRule="auto"/>
              <w:jc w:val="center"/>
              <w:rPr>
                <w:rFonts w:cs="Arial"/>
                <w:sz w:val="20"/>
                <w:lang w:eastAsia="es-CO"/>
              </w:rPr>
            </w:pPr>
            <w:r w:rsidRPr="00392312">
              <w:rPr>
                <w:rFonts w:cs="Arial"/>
                <w:sz w:val="20"/>
                <w:lang w:eastAsia="es-CO"/>
              </w:rPr>
              <w:t>556</w:t>
            </w:r>
          </w:p>
        </w:tc>
      </w:tr>
      <w:tr w:rsidR="009F08D9" w:rsidRPr="00E03DCD" w:rsidTr="00CE2B87">
        <w:trPr>
          <w:trHeight w:val="340"/>
          <w:jc w:val="center"/>
        </w:trPr>
        <w:tc>
          <w:tcPr>
            <w:tcW w:w="3946" w:type="dxa"/>
            <w:vMerge/>
            <w:shd w:val="clear" w:color="auto" w:fill="auto"/>
            <w:noWrap/>
            <w:vAlign w:val="center"/>
            <w:hideMark/>
          </w:tcPr>
          <w:p w:rsidR="009F08D9" w:rsidRPr="00392312" w:rsidRDefault="009F08D9" w:rsidP="00CE2B87">
            <w:pPr>
              <w:spacing w:line="276" w:lineRule="auto"/>
              <w:jc w:val="center"/>
              <w:rPr>
                <w:rFonts w:cs="Arial"/>
                <w:sz w:val="20"/>
                <w:lang w:eastAsia="es-CO"/>
              </w:rPr>
            </w:pPr>
          </w:p>
        </w:tc>
        <w:tc>
          <w:tcPr>
            <w:tcW w:w="4266" w:type="dxa"/>
            <w:vAlign w:val="center"/>
          </w:tcPr>
          <w:p w:rsidR="009F08D9" w:rsidRPr="00392312" w:rsidRDefault="009F08D9" w:rsidP="00CE2B87">
            <w:pPr>
              <w:spacing w:line="276" w:lineRule="auto"/>
              <w:jc w:val="right"/>
              <w:rPr>
                <w:rFonts w:cs="Arial"/>
                <w:sz w:val="20"/>
                <w:lang w:eastAsia="es-CO"/>
              </w:rPr>
            </w:pPr>
            <w:r w:rsidRPr="00392312">
              <w:rPr>
                <w:rFonts w:cs="Arial"/>
                <w:sz w:val="20"/>
                <w:lang w:eastAsia="es-CO"/>
              </w:rPr>
              <w:t>Comunicación social, periodismo y afines</w:t>
            </w:r>
          </w:p>
        </w:tc>
        <w:tc>
          <w:tcPr>
            <w:tcW w:w="864" w:type="dxa"/>
            <w:vAlign w:val="center"/>
          </w:tcPr>
          <w:p w:rsidR="009F08D9" w:rsidRPr="00392312" w:rsidRDefault="009F08D9" w:rsidP="00CE2B87">
            <w:pPr>
              <w:spacing w:line="276" w:lineRule="auto"/>
              <w:jc w:val="center"/>
              <w:rPr>
                <w:rFonts w:cs="Arial"/>
                <w:sz w:val="20"/>
                <w:lang w:eastAsia="es-CO"/>
              </w:rPr>
            </w:pPr>
            <w:r w:rsidRPr="00392312">
              <w:rPr>
                <w:rFonts w:cs="Arial"/>
                <w:sz w:val="20"/>
                <w:lang w:eastAsia="es-CO"/>
              </w:rPr>
              <w:t>557</w:t>
            </w:r>
          </w:p>
        </w:tc>
      </w:tr>
      <w:tr w:rsidR="009F08D9" w:rsidRPr="00E03DCD" w:rsidTr="00CE2B87">
        <w:trPr>
          <w:trHeight w:val="340"/>
          <w:jc w:val="center"/>
        </w:trPr>
        <w:tc>
          <w:tcPr>
            <w:tcW w:w="3946" w:type="dxa"/>
            <w:vMerge/>
            <w:shd w:val="clear" w:color="auto" w:fill="auto"/>
            <w:noWrap/>
            <w:vAlign w:val="center"/>
            <w:hideMark/>
          </w:tcPr>
          <w:p w:rsidR="009F08D9" w:rsidRPr="00392312" w:rsidRDefault="009F08D9" w:rsidP="00CE2B87">
            <w:pPr>
              <w:spacing w:line="276" w:lineRule="auto"/>
              <w:jc w:val="center"/>
              <w:rPr>
                <w:rFonts w:cs="Arial"/>
                <w:sz w:val="20"/>
                <w:lang w:eastAsia="es-CO"/>
              </w:rPr>
            </w:pPr>
          </w:p>
        </w:tc>
        <w:tc>
          <w:tcPr>
            <w:tcW w:w="4266" w:type="dxa"/>
            <w:vAlign w:val="center"/>
          </w:tcPr>
          <w:p w:rsidR="009F08D9" w:rsidRPr="00392312" w:rsidRDefault="009F08D9" w:rsidP="00CE2B87">
            <w:pPr>
              <w:spacing w:line="276" w:lineRule="auto"/>
              <w:jc w:val="right"/>
              <w:rPr>
                <w:rFonts w:cs="Arial"/>
                <w:sz w:val="20"/>
                <w:lang w:eastAsia="es-CO"/>
              </w:rPr>
            </w:pPr>
            <w:r w:rsidRPr="00392312">
              <w:rPr>
                <w:rFonts w:cs="Arial"/>
                <w:sz w:val="20"/>
                <w:lang w:eastAsia="es-CO"/>
              </w:rPr>
              <w:t>Deportes, educación física y recreación</w:t>
            </w:r>
          </w:p>
        </w:tc>
        <w:tc>
          <w:tcPr>
            <w:tcW w:w="864" w:type="dxa"/>
            <w:vAlign w:val="center"/>
          </w:tcPr>
          <w:p w:rsidR="009F08D9" w:rsidRPr="00392312" w:rsidRDefault="009F08D9" w:rsidP="00CE2B87">
            <w:pPr>
              <w:spacing w:line="276" w:lineRule="auto"/>
              <w:jc w:val="center"/>
              <w:rPr>
                <w:rFonts w:cs="Arial"/>
                <w:sz w:val="20"/>
                <w:lang w:eastAsia="es-CO"/>
              </w:rPr>
            </w:pPr>
            <w:r w:rsidRPr="00392312">
              <w:rPr>
                <w:rFonts w:cs="Arial"/>
                <w:sz w:val="20"/>
                <w:lang w:eastAsia="es-CO"/>
              </w:rPr>
              <w:t>558</w:t>
            </w:r>
          </w:p>
        </w:tc>
      </w:tr>
      <w:tr w:rsidR="009F08D9" w:rsidRPr="00E03DCD" w:rsidTr="00CE2B87">
        <w:trPr>
          <w:trHeight w:val="340"/>
          <w:jc w:val="center"/>
        </w:trPr>
        <w:tc>
          <w:tcPr>
            <w:tcW w:w="3946" w:type="dxa"/>
            <w:vMerge/>
            <w:shd w:val="clear" w:color="auto" w:fill="auto"/>
            <w:noWrap/>
            <w:vAlign w:val="center"/>
            <w:hideMark/>
          </w:tcPr>
          <w:p w:rsidR="009F08D9" w:rsidRPr="00392312" w:rsidRDefault="009F08D9" w:rsidP="00CE2B87">
            <w:pPr>
              <w:spacing w:line="276" w:lineRule="auto"/>
              <w:jc w:val="center"/>
              <w:rPr>
                <w:rFonts w:cs="Arial"/>
                <w:sz w:val="20"/>
                <w:lang w:eastAsia="es-CO"/>
              </w:rPr>
            </w:pPr>
          </w:p>
        </w:tc>
        <w:tc>
          <w:tcPr>
            <w:tcW w:w="4266" w:type="dxa"/>
            <w:vAlign w:val="center"/>
          </w:tcPr>
          <w:p w:rsidR="009F08D9" w:rsidRPr="00392312" w:rsidRDefault="009F08D9" w:rsidP="00CE2B87">
            <w:pPr>
              <w:spacing w:line="276" w:lineRule="auto"/>
              <w:jc w:val="right"/>
              <w:rPr>
                <w:rFonts w:cs="Arial"/>
                <w:sz w:val="20"/>
                <w:lang w:eastAsia="es-CO"/>
              </w:rPr>
            </w:pPr>
            <w:r w:rsidRPr="00392312">
              <w:rPr>
                <w:rFonts w:cs="Arial"/>
                <w:sz w:val="20"/>
                <w:lang w:eastAsia="es-CO"/>
              </w:rPr>
              <w:t>Derecho y afines</w:t>
            </w:r>
          </w:p>
        </w:tc>
        <w:tc>
          <w:tcPr>
            <w:tcW w:w="864" w:type="dxa"/>
            <w:vAlign w:val="center"/>
          </w:tcPr>
          <w:p w:rsidR="009F08D9" w:rsidRPr="00392312" w:rsidRDefault="009F08D9" w:rsidP="00CE2B87">
            <w:pPr>
              <w:spacing w:line="276" w:lineRule="auto"/>
              <w:jc w:val="center"/>
              <w:rPr>
                <w:rFonts w:cs="Arial"/>
                <w:sz w:val="20"/>
                <w:lang w:eastAsia="es-CO"/>
              </w:rPr>
            </w:pPr>
            <w:r w:rsidRPr="00392312">
              <w:rPr>
                <w:rFonts w:cs="Arial"/>
                <w:sz w:val="20"/>
                <w:lang w:eastAsia="es-CO"/>
              </w:rPr>
              <w:t>559</w:t>
            </w:r>
          </w:p>
        </w:tc>
      </w:tr>
      <w:tr w:rsidR="009F08D9" w:rsidRPr="00E03DCD" w:rsidTr="00CE2B87">
        <w:trPr>
          <w:trHeight w:val="340"/>
          <w:jc w:val="center"/>
        </w:trPr>
        <w:tc>
          <w:tcPr>
            <w:tcW w:w="3946" w:type="dxa"/>
            <w:vMerge/>
            <w:shd w:val="clear" w:color="auto" w:fill="auto"/>
            <w:noWrap/>
            <w:vAlign w:val="center"/>
            <w:hideMark/>
          </w:tcPr>
          <w:p w:rsidR="009F08D9" w:rsidRPr="00392312" w:rsidRDefault="009F08D9" w:rsidP="00CE2B87">
            <w:pPr>
              <w:spacing w:line="276" w:lineRule="auto"/>
              <w:jc w:val="center"/>
              <w:rPr>
                <w:rFonts w:cs="Arial"/>
                <w:sz w:val="20"/>
                <w:lang w:eastAsia="es-CO"/>
              </w:rPr>
            </w:pPr>
          </w:p>
        </w:tc>
        <w:tc>
          <w:tcPr>
            <w:tcW w:w="4266" w:type="dxa"/>
            <w:vAlign w:val="center"/>
          </w:tcPr>
          <w:p w:rsidR="009F08D9" w:rsidRPr="00392312" w:rsidRDefault="009F08D9" w:rsidP="00CE2B87">
            <w:pPr>
              <w:spacing w:line="276" w:lineRule="auto"/>
              <w:jc w:val="right"/>
              <w:rPr>
                <w:rFonts w:cs="Arial"/>
                <w:sz w:val="20"/>
                <w:lang w:eastAsia="es-CO"/>
              </w:rPr>
            </w:pPr>
            <w:r w:rsidRPr="00392312">
              <w:rPr>
                <w:rFonts w:cs="Arial"/>
                <w:sz w:val="20"/>
                <w:lang w:eastAsia="es-CO"/>
              </w:rPr>
              <w:t>Formación relacionada con el campo militar o policial</w:t>
            </w:r>
          </w:p>
        </w:tc>
        <w:tc>
          <w:tcPr>
            <w:tcW w:w="864" w:type="dxa"/>
            <w:vAlign w:val="center"/>
          </w:tcPr>
          <w:p w:rsidR="009F08D9" w:rsidRPr="00392312" w:rsidRDefault="009F08D9" w:rsidP="00CE2B87">
            <w:pPr>
              <w:spacing w:line="276" w:lineRule="auto"/>
              <w:jc w:val="center"/>
              <w:rPr>
                <w:rFonts w:cs="Arial"/>
                <w:sz w:val="20"/>
                <w:lang w:eastAsia="es-CO"/>
              </w:rPr>
            </w:pPr>
            <w:r w:rsidRPr="00392312">
              <w:rPr>
                <w:rFonts w:cs="Arial"/>
                <w:sz w:val="20"/>
                <w:lang w:eastAsia="es-CO"/>
              </w:rPr>
              <w:t>561</w:t>
            </w:r>
          </w:p>
        </w:tc>
      </w:tr>
      <w:tr w:rsidR="009F08D9" w:rsidRPr="00E03DCD" w:rsidTr="00CE2B87">
        <w:trPr>
          <w:trHeight w:val="340"/>
          <w:jc w:val="center"/>
        </w:trPr>
        <w:tc>
          <w:tcPr>
            <w:tcW w:w="3946" w:type="dxa"/>
            <w:vMerge/>
            <w:shd w:val="clear" w:color="auto" w:fill="auto"/>
            <w:noWrap/>
            <w:vAlign w:val="center"/>
            <w:hideMark/>
          </w:tcPr>
          <w:p w:rsidR="009F08D9" w:rsidRPr="00392312" w:rsidRDefault="009F08D9" w:rsidP="00CE2B87">
            <w:pPr>
              <w:spacing w:line="276" w:lineRule="auto"/>
              <w:jc w:val="center"/>
              <w:rPr>
                <w:rFonts w:cs="Arial"/>
                <w:sz w:val="20"/>
                <w:lang w:eastAsia="es-CO"/>
              </w:rPr>
            </w:pPr>
          </w:p>
        </w:tc>
        <w:tc>
          <w:tcPr>
            <w:tcW w:w="4266" w:type="dxa"/>
            <w:vAlign w:val="center"/>
          </w:tcPr>
          <w:p w:rsidR="009F08D9" w:rsidRPr="00392312" w:rsidRDefault="009F08D9" w:rsidP="00CE2B87">
            <w:pPr>
              <w:spacing w:line="276" w:lineRule="auto"/>
              <w:jc w:val="right"/>
              <w:rPr>
                <w:rFonts w:cs="Arial"/>
                <w:sz w:val="20"/>
                <w:lang w:eastAsia="es-CO"/>
              </w:rPr>
            </w:pPr>
            <w:r w:rsidRPr="00392312">
              <w:rPr>
                <w:rFonts w:cs="Arial"/>
                <w:sz w:val="20"/>
                <w:lang w:eastAsia="es-CO"/>
              </w:rPr>
              <w:t>Geografía, historia</w:t>
            </w:r>
          </w:p>
        </w:tc>
        <w:tc>
          <w:tcPr>
            <w:tcW w:w="864" w:type="dxa"/>
            <w:vAlign w:val="center"/>
          </w:tcPr>
          <w:p w:rsidR="009F08D9" w:rsidRPr="00392312" w:rsidRDefault="009F08D9" w:rsidP="00CE2B87">
            <w:pPr>
              <w:spacing w:line="276" w:lineRule="auto"/>
              <w:jc w:val="center"/>
              <w:rPr>
                <w:rFonts w:cs="Arial"/>
                <w:sz w:val="20"/>
                <w:lang w:eastAsia="es-CO"/>
              </w:rPr>
            </w:pPr>
            <w:r w:rsidRPr="00392312">
              <w:rPr>
                <w:rFonts w:cs="Arial"/>
                <w:sz w:val="20"/>
                <w:lang w:eastAsia="es-CO"/>
              </w:rPr>
              <w:t>562</w:t>
            </w:r>
          </w:p>
        </w:tc>
      </w:tr>
      <w:tr w:rsidR="009F08D9" w:rsidRPr="00E03DCD" w:rsidTr="00CE2B87">
        <w:trPr>
          <w:trHeight w:val="340"/>
          <w:jc w:val="center"/>
        </w:trPr>
        <w:tc>
          <w:tcPr>
            <w:tcW w:w="3946" w:type="dxa"/>
            <w:vMerge/>
            <w:shd w:val="clear" w:color="auto" w:fill="auto"/>
            <w:noWrap/>
            <w:vAlign w:val="center"/>
            <w:hideMark/>
          </w:tcPr>
          <w:p w:rsidR="009F08D9" w:rsidRPr="00392312" w:rsidRDefault="009F08D9" w:rsidP="00CE2B87">
            <w:pPr>
              <w:spacing w:line="276" w:lineRule="auto"/>
              <w:jc w:val="center"/>
              <w:rPr>
                <w:rFonts w:cs="Arial"/>
                <w:sz w:val="20"/>
                <w:lang w:eastAsia="es-CO"/>
              </w:rPr>
            </w:pPr>
          </w:p>
        </w:tc>
        <w:tc>
          <w:tcPr>
            <w:tcW w:w="4266" w:type="dxa"/>
            <w:vAlign w:val="center"/>
          </w:tcPr>
          <w:p w:rsidR="009F08D9" w:rsidRPr="00392312" w:rsidRDefault="009F08D9" w:rsidP="00CE2B87">
            <w:pPr>
              <w:spacing w:line="276" w:lineRule="auto"/>
              <w:jc w:val="right"/>
              <w:rPr>
                <w:rFonts w:cs="Arial"/>
                <w:sz w:val="20"/>
                <w:lang w:eastAsia="es-CO"/>
              </w:rPr>
            </w:pPr>
            <w:r w:rsidRPr="00392312">
              <w:rPr>
                <w:rFonts w:cs="Arial"/>
                <w:sz w:val="20"/>
                <w:lang w:eastAsia="es-CO"/>
              </w:rPr>
              <w:t>Lenguas modernas, literatura, lingüística y afines</w:t>
            </w:r>
          </w:p>
        </w:tc>
        <w:tc>
          <w:tcPr>
            <w:tcW w:w="864" w:type="dxa"/>
            <w:vAlign w:val="center"/>
          </w:tcPr>
          <w:p w:rsidR="009F08D9" w:rsidRPr="00392312" w:rsidRDefault="009F08D9" w:rsidP="00CE2B87">
            <w:pPr>
              <w:spacing w:line="276" w:lineRule="auto"/>
              <w:jc w:val="center"/>
              <w:rPr>
                <w:rFonts w:cs="Arial"/>
                <w:sz w:val="20"/>
                <w:lang w:eastAsia="es-CO"/>
              </w:rPr>
            </w:pPr>
            <w:r w:rsidRPr="00392312">
              <w:rPr>
                <w:rFonts w:cs="Arial"/>
                <w:sz w:val="20"/>
                <w:lang w:eastAsia="es-CO"/>
              </w:rPr>
              <w:t>564</w:t>
            </w:r>
          </w:p>
        </w:tc>
      </w:tr>
      <w:tr w:rsidR="009F08D9" w:rsidRPr="00E03DCD" w:rsidTr="00CE2B87">
        <w:trPr>
          <w:trHeight w:val="340"/>
          <w:jc w:val="center"/>
        </w:trPr>
        <w:tc>
          <w:tcPr>
            <w:tcW w:w="3946" w:type="dxa"/>
            <w:vMerge/>
            <w:shd w:val="clear" w:color="auto" w:fill="auto"/>
            <w:noWrap/>
            <w:vAlign w:val="center"/>
            <w:hideMark/>
          </w:tcPr>
          <w:p w:rsidR="009F08D9" w:rsidRPr="00392312" w:rsidRDefault="009F08D9" w:rsidP="00CE2B87">
            <w:pPr>
              <w:spacing w:line="276" w:lineRule="auto"/>
              <w:jc w:val="center"/>
              <w:rPr>
                <w:rFonts w:cs="Arial"/>
                <w:sz w:val="20"/>
                <w:lang w:eastAsia="es-CO"/>
              </w:rPr>
            </w:pPr>
          </w:p>
        </w:tc>
        <w:tc>
          <w:tcPr>
            <w:tcW w:w="4266" w:type="dxa"/>
            <w:vAlign w:val="center"/>
          </w:tcPr>
          <w:p w:rsidR="009F08D9" w:rsidRPr="00392312" w:rsidRDefault="009F08D9" w:rsidP="00CE2B87">
            <w:pPr>
              <w:spacing w:line="276" w:lineRule="auto"/>
              <w:jc w:val="right"/>
              <w:rPr>
                <w:rFonts w:cs="Arial"/>
                <w:sz w:val="20"/>
                <w:lang w:eastAsia="es-CO"/>
              </w:rPr>
            </w:pPr>
            <w:r w:rsidRPr="00392312">
              <w:rPr>
                <w:rFonts w:cs="Arial"/>
                <w:sz w:val="20"/>
                <w:lang w:eastAsia="es-CO"/>
              </w:rPr>
              <w:t>Psicología</w:t>
            </w:r>
          </w:p>
        </w:tc>
        <w:tc>
          <w:tcPr>
            <w:tcW w:w="864" w:type="dxa"/>
            <w:vAlign w:val="center"/>
          </w:tcPr>
          <w:p w:rsidR="009F08D9" w:rsidRPr="00392312" w:rsidRDefault="009F08D9" w:rsidP="00CE2B87">
            <w:pPr>
              <w:spacing w:line="276" w:lineRule="auto"/>
              <w:jc w:val="center"/>
              <w:rPr>
                <w:rFonts w:cs="Arial"/>
                <w:sz w:val="20"/>
                <w:lang w:eastAsia="es-CO"/>
              </w:rPr>
            </w:pPr>
            <w:r w:rsidRPr="00392312">
              <w:rPr>
                <w:rFonts w:cs="Arial"/>
                <w:sz w:val="20"/>
                <w:lang w:eastAsia="es-CO"/>
              </w:rPr>
              <w:t>566</w:t>
            </w:r>
          </w:p>
        </w:tc>
      </w:tr>
      <w:tr w:rsidR="009F08D9" w:rsidRPr="00E03DCD" w:rsidTr="00CE2B87">
        <w:trPr>
          <w:trHeight w:val="340"/>
          <w:jc w:val="center"/>
        </w:trPr>
        <w:tc>
          <w:tcPr>
            <w:tcW w:w="3946" w:type="dxa"/>
            <w:vMerge/>
            <w:shd w:val="clear" w:color="auto" w:fill="auto"/>
            <w:noWrap/>
            <w:vAlign w:val="center"/>
            <w:hideMark/>
          </w:tcPr>
          <w:p w:rsidR="009F08D9" w:rsidRPr="00392312" w:rsidRDefault="009F08D9" w:rsidP="00CE2B87">
            <w:pPr>
              <w:spacing w:line="276" w:lineRule="auto"/>
              <w:jc w:val="center"/>
              <w:rPr>
                <w:rFonts w:cs="Arial"/>
                <w:sz w:val="20"/>
                <w:lang w:eastAsia="es-CO"/>
              </w:rPr>
            </w:pPr>
          </w:p>
        </w:tc>
        <w:tc>
          <w:tcPr>
            <w:tcW w:w="4266" w:type="dxa"/>
            <w:vAlign w:val="center"/>
          </w:tcPr>
          <w:p w:rsidR="009F08D9" w:rsidRPr="00392312" w:rsidRDefault="009F08D9" w:rsidP="00CE2B87">
            <w:pPr>
              <w:spacing w:line="276" w:lineRule="auto"/>
              <w:jc w:val="right"/>
              <w:rPr>
                <w:rFonts w:cs="Arial"/>
                <w:sz w:val="20"/>
                <w:lang w:eastAsia="es-CO"/>
              </w:rPr>
            </w:pPr>
            <w:r w:rsidRPr="00392312">
              <w:rPr>
                <w:rFonts w:cs="Arial"/>
                <w:sz w:val="20"/>
                <w:lang w:eastAsia="es-CO"/>
              </w:rPr>
              <w:t>Filosofía, teología y afines</w:t>
            </w:r>
          </w:p>
        </w:tc>
        <w:tc>
          <w:tcPr>
            <w:tcW w:w="864" w:type="dxa"/>
            <w:vAlign w:val="center"/>
          </w:tcPr>
          <w:p w:rsidR="009F08D9" w:rsidRPr="00392312" w:rsidRDefault="009F08D9" w:rsidP="00CE2B87">
            <w:pPr>
              <w:spacing w:line="276" w:lineRule="auto"/>
              <w:jc w:val="center"/>
              <w:rPr>
                <w:rFonts w:cs="Arial"/>
                <w:sz w:val="20"/>
                <w:lang w:eastAsia="es-CO"/>
              </w:rPr>
            </w:pPr>
            <w:r w:rsidRPr="00392312">
              <w:rPr>
                <w:rFonts w:cs="Arial"/>
                <w:sz w:val="20"/>
                <w:lang w:eastAsia="es-CO"/>
              </w:rPr>
              <w:t>568</w:t>
            </w:r>
          </w:p>
        </w:tc>
      </w:tr>
      <w:tr w:rsidR="009F08D9" w:rsidRPr="00E03DCD" w:rsidTr="00CE2B87">
        <w:trPr>
          <w:trHeight w:val="340"/>
          <w:jc w:val="center"/>
        </w:trPr>
        <w:tc>
          <w:tcPr>
            <w:tcW w:w="3946" w:type="dxa"/>
            <w:vMerge/>
            <w:shd w:val="clear" w:color="auto" w:fill="auto"/>
            <w:noWrap/>
            <w:vAlign w:val="center"/>
            <w:hideMark/>
          </w:tcPr>
          <w:p w:rsidR="009F08D9" w:rsidRPr="00392312" w:rsidRDefault="009F08D9" w:rsidP="00CE2B87">
            <w:pPr>
              <w:spacing w:line="276" w:lineRule="auto"/>
              <w:jc w:val="center"/>
              <w:rPr>
                <w:rFonts w:cs="Arial"/>
                <w:sz w:val="20"/>
                <w:lang w:eastAsia="es-CO"/>
              </w:rPr>
            </w:pPr>
          </w:p>
        </w:tc>
        <w:tc>
          <w:tcPr>
            <w:tcW w:w="4266" w:type="dxa"/>
            <w:vAlign w:val="center"/>
          </w:tcPr>
          <w:p w:rsidR="009F08D9" w:rsidRPr="00392312" w:rsidRDefault="009F08D9" w:rsidP="00CE2B87">
            <w:pPr>
              <w:spacing w:line="276" w:lineRule="auto"/>
              <w:jc w:val="right"/>
              <w:rPr>
                <w:rFonts w:cs="Arial"/>
                <w:sz w:val="20"/>
                <w:lang w:eastAsia="es-CO"/>
              </w:rPr>
            </w:pPr>
            <w:r w:rsidRPr="00392312">
              <w:rPr>
                <w:rFonts w:cs="Arial"/>
                <w:sz w:val="20"/>
                <w:lang w:eastAsia="es-CO"/>
              </w:rPr>
              <w:t>Sociología, trabajo social y afines</w:t>
            </w:r>
          </w:p>
        </w:tc>
        <w:tc>
          <w:tcPr>
            <w:tcW w:w="864" w:type="dxa"/>
            <w:vAlign w:val="center"/>
          </w:tcPr>
          <w:p w:rsidR="009F08D9" w:rsidRPr="00392312" w:rsidRDefault="009F08D9" w:rsidP="00CE2B87">
            <w:pPr>
              <w:spacing w:line="276" w:lineRule="auto"/>
              <w:jc w:val="center"/>
              <w:rPr>
                <w:rFonts w:cs="Arial"/>
                <w:sz w:val="20"/>
                <w:lang w:eastAsia="es-CO"/>
              </w:rPr>
            </w:pPr>
            <w:r w:rsidRPr="00392312">
              <w:rPr>
                <w:rFonts w:cs="Arial"/>
                <w:sz w:val="20"/>
                <w:lang w:eastAsia="es-CO"/>
              </w:rPr>
              <w:t>569</w:t>
            </w:r>
          </w:p>
        </w:tc>
      </w:tr>
      <w:tr w:rsidR="009F08D9" w:rsidRPr="00E03DCD" w:rsidTr="00CE2B87">
        <w:trPr>
          <w:trHeight w:val="340"/>
          <w:jc w:val="center"/>
        </w:trPr>
        <w:tc>
          <w:tcPr>
            <w:tcW w:w="3946" w:type="dxa"/>
            <w:vMerge w:val="restart"/>
            <w:shd w:val="clear" w:color="auto" w:fill="auto"/>
            <w:noWrap/>
            <w:vAlign w:val="center"/>
          </w:tcPr>
          <w:p w:rsidR="009F08D9" w:rsidRPr="00392312" w:rsidRDefault="009F08D9" w:rsidP="00CE2B87">
            <w:pPr>
              <w:spacing w:line="276" w:lineRule="auto"/>
              <w:jc w:val="center"/>
              <w:rPr>
                <w:rFonts w:cs="Arial"/>
                <w:sz w:val="20"/>
                <w:lang w:eastAsia="es-CO"/>
              </w:rPr>
            </w:pPr>
            <w:r w:rsidRPr="00392312">
              <w:rPr>
                <w:rFonts w:cs="Arial"/>
                <w:sz w:val="20"/>
                <w:lang w:eastAsia="es-CO"/>
              </w:rPr>
              <w:t xml:space="preserve">ECONOMIA, ADMINISTRACION, CONTADURIA Y AFINES </w:t>
            </w:r>
          </w:p>
        </w:tc>
        <w:tc>
          <w:tcPr>
            <w:tcW w:w="4266" w:type="dxa"/>
            <w:vAlign w:val="center"/>
          </w:tcPr>
          <w:p w:rsidR="009F08D9" w:rsidRPr="00392312" w:rsidRDefault="009F08D9" w:rsidP="00CE2B87">
            <w:pPr>
              <w:spacing w:line="276" w:lineRule="auto"/>
              <w:jc w:val="right"/>
              <w:rPr>
                <w:rFonts w:cs="Arial"/>
                <w:sz w:val="20"/>
                <w:lang w:eastAsia="es-CO"/>
              </w:rPr>
            </w:pPr>
            <w:r w:rsidRPr="00392312">
              <w:rPr>
                <w:rFonts w:cs="Arial"/>
                <w:sz w:val="20"/>
                <w:lang w:eastAsia="es-CO"/>
              </w:rPr>
              <w:t>Administración</w:t>
            </w:r>
          </w:p>
        </w:tc>
        <w:tc>
          <w:tcPr>
            <w:tcW w:w="864" w:type="dxa"/>
            <w:vAlign w:val="center"/>
          </w:tcPr>
          <w:p w:rsidR="009F08D9" w:rsidRPr="00392312" w:rsidRDefault="009F08D9" w:rsidP="00CE2B87">
            <w:pPr>
              <w:spacing w:line="276" w:lineRule="auto"/>
              <w:jc w:val="center"/>
              <w:rPr>
                <w:rFonts w:cs="Arial"/>
                <w:sz w:val="20"/>
                <w:lang w:eastAsia="es-CO"/>
              </w:rPr>
            </w:pPr>
            <w:r w:rsidRPr="00392312">
              <w:rPr>
                <w:rFonts w:cs="Arial"/>
                <w:sz w:val="20"/>
                <w:lang w:eastAsia="es-CO"/>
              </w:rPr>
              <w:t>69</w:t>
            </w:r>
          </w:p>
        </w:tc>
      </w:tr>
      <w:tr w:rsidR="009F08D9" w:rsidRPr="00E03DCD" w:rsidTr="00CE2B87">
        <w:trPr>
          <w:trHeight w:val="340"/>
          <w:jc w:val="center"/>
        </w:trPr>
        <w:tc>
          <w:tcPr>
            <w:tcW w:w="3946" w:type="dxa"/>
            <w:vMerge/>
            <w:shd w:val="clear" w:color="auto" w:fill="auto"/>
            <w:noWrap/>
            <w:vAlign w:val="center"/>
            <w:hideMark/>
          </w:tcPr>
          <w:p w:rsidR="009F08D9" w:rsidRPr="00392312" w:rsidRDefault="009F08D9" w:rsidP="00CE2B87">
            <w:pPr>
              <w:spacing w:line="276" w:lineRule="auto"/>
              <w:jc w:val="center"/>
              <w:rPr>
                <w:rFonts w:cs="Arial"/>
                <w:sz w:val="20"/>
                <w:lang w:eastAsia="es-CO"/>
              </w:rPr>
            </w:pPr>
          </w:p>
        </w:tc>
        <w:tc>
          <w:tcPr>
            <w:tcW w:w="4266" w:type="dxa"/>
            <w:vAlign w:val="center"/>
          </w:tcPr>
          <w:p w:rsidR="009F08D9" w:rsidRPr="00392312" w:rsidRDefault="009F08D9" w:rsidP="00CE2B87">
            <w:pPr>
              <w:spacing w:line="276" w:lineRule="auto"/>
              <w:jc w:val="right"/>
              <w:rPr>
                <w:rFonts w:cs="Arial"/>
                <w:sz w:val="20"/>
                <w:lang w:eastAsia="es-CO"/>
              </w:rPr>
            </w:pPr>
            <w:r w:rsidRPr="00392312">
              <w:rPr>
                <w:rFonts w:cs="Arial"/>
                <w:sz w:val="20"/>
                <w:lang w:eastAsia="es-CO"/>
              </w:rPr>
              <w:t>Economía</w:t>
            </w:r>
          </w:p>
        </w:tc>
        <w:tc>
          <w:tcPr>
            <w:tcW w:w="864" w:type="dxa"/>
            <w:vAlign w:val="center"/>
          </w:tcPr>
          <w:p w:rsidR="009F08D9" w:rsidRPr="00392312" w:rsidRDefault="009F08D9" w:rsidP="00CE2B87">
            <w:pPr>
              <w:spacing w:line="276" w:lineRule="auto"/>
              <w:jc w:val="center"/>
              <w:rPr>
                <w:rFonts w:cs="Arial"/>
                <w:sz w:val="20"/>
                <w:lang w:eastAsia="es-CO"/>
              </w:rPr>
            </w:pPr>
            <w:r w:rsidRPr="00392312">
              <w:rPr>
                <w:rFonts w:cs="Arial"/>
                <w:sz w:val="20"/>
                <w:lang w:eastAsia="es-CO"/>
              </w:rPr>
              <w:t>611</w:t>
            </w:r>
          </w:p>
        </w:tc>
      </w:tr>
      <w:tr w:rsidR="009F08D9" w:rsidRPr="00E03DCD" w:rsidTr="00CE2B87">
        <w:trPr>
          <w:trHeight w:val="340"/>
          <w:jc w:val="center"/>
        </w:trPr>
        <w:tc>
          <w:tcPr>
            <w:tcW w:w="3946" w:type="dxa"/>
            <w:vMerge/>
            <w:shd w:val="clear" w:color="auto" w:fill="auto"/>
            <w:noWrap/>
            <w:vAlign w:val="center"/>
            <w:hideMark/>
          </w:tcPr>
          <w:p w:rsidR="009F08D9" w:rsidRPr="00392312" w:rsidRDefault="009F08D9" w:rsidP="00CE2B87">
            <w:pPr>
              <w:spacing w:line="276" w:lineRule="auto"/>
              <w:jc w:val="center"/>
              <w:rPr>
                <w:rFonts w:cs="Arial"/>
                <w:sz w:val="20"/>
                <w:lang w:eastAsia="es-CO"/>
              </w:rPr>
            </w:pPr>
          </w:p>
        </w:tc>
        <w:tc>
          <w:tcPr>
            <w:tcW w:w="4266" w:type="dxa"/>
            <w:vAlign w:val="center"/>
          </w:tcPr>
          <w:p w:rsidR="009F08D9" w:rsidRPr="00392312" w:rsidRDefault="009F08D9" w:rsidP="00CE2B87">
            <w:pPr>
              <w:spacing w:line="276" w:lineRule="auto"/>
              <w:jc w:val="right"/>
              <w:rPr>
                <w:rFonts w:cs="Arial"/>
                <w:sz w:val="20"/>
                <w:lang w:eastAsia="es-CO"/>
              </w:rPr>
            </w:pPr>
            <w:r w:rsidRPr="00392312">
              <w:rPr>
                <w:rFonts w:cs="Arial"/>
                <w:sz w:val="20"/>
                <w:lang w:eastAsia="es-CO"/>
              </w:rPr>
              <w:t>Contaduría publica</w:t>
            </w:r>
          </w:p>
        </w:tc>
        <w:tc>
          <w:tcPr>
            <w:tcW w:w="864" w:type="dxa"/>
            <w:vAlign w:val="center"/>
          </w:tcPr>
          <w:p w:rsidR="009F08D9" w:rsidRPr="00392312" w:rsidRDefault="009F08D9" w:rsidP="00CE2B87">
            <w:pPr>
              <w:spacing w:line="276" w:lineRule="auto"/>
              <w:jc w:val="center"/>
              <w:rPr>
                <w:rFonts w:cs="Arial"/>
                <w:sz w:val="20"/>
                <w:lang w:eastAsia="es-CO"/>
              </w:rPr>
            </w:pPr>
            <w:r w:rsidRPr="00392312">
              <w:rPr>
                <w:rFonts w:cs="Arial"/>
                <w:sz w:val="20"/>
                <w:lang w:eastAsia="es-CO"/>
              </w:rPr>
              <w:t>612</w:t>
            </w:r>
          </w:p>
        </w:tc>
      </w:tr>
      <w:tr w:rsidR="009F08D9" w:rsidRPr="00E03DCD" w:rsidTr="00CE2B87">
        <w:trPr>
          <w:trHeight w:val="340"/>
          <w:jc w:val="center"/>
        </w:trPr>
        <w:tc>
          <w:tcPr>
            <w:tcW w:w="3946" w:type="dxa"/>
            <w:vMerge w:val="restart"/>
            <w:shd w:val="clear" w:color="auto" w:fill="auto"/>
            <w:noWrap/>
            <w:vAlign w:val="center"/>
            <w:hideMark/>
          </w:tcPr>
          <w:p w:rsidR="009F08D9" w:rsidRPr="00392312" w:rsidRDefault="009F08D9" w:rsidP="00CE2B87">
            <w:pPr>
              <w:spacing w:line="276" w:lineRule="auto"/>
              <w:jc w:val="center"/>
              <w:rPr>
                <w:rFonts w:cs="Arial"/>
                <w:sz w:val="20"/>
                <w:lang w:eastAsia="es-CO"/>
              </w:rPr>
            </w:pPr>
            <w:r w:rsidRPr="00392312">
              <w:rPr>
                <w:rFonts w:cs="Arial"/>
                <w:sz w:val="20"/>
                <w:lang w:eastAsia="es-CO"/>
              </w:rPr>
              <w:t>INGENIERIA, ARQUITECTURA, URBANISMO Y AFINES</w:t>
            </w:r>
          </w:p>
        </w:tc>
        <w:tc>
          <w:tcPr>
            <w:tcW w:w="4266" w:type="dxa"/>
            <w:vAlign w:val="center"/>
          </w:tcPr>
          <w:p w:rsidR="009F08D9" w:rsidRPr="00392312" w:rsidRDefault="009F08D9" w:rsidP="00CE2B87">
            <w:pPr>
              <w:spacing w:line="276" w:lineRule="auto"/>
              <w:jc w:val="right"/>
              <w:rPr>
                <w:rFonts w:cs="Arial"/>
                <w:sz w:val="20"/>
                <w:lang w:eastAsia="es-CO"/>
              </w:rPr>
            </w:pPr>
            <w:r w:rsidRPr="00392312">
              <w:rPr>
                <w:rFonts w:cs="Arial"/>
                <w:sz w:val="20"/>
                <w:lang w:eastAsia="es-CO"/>
              </w:rPr>
              <w:t>Arquitectura</w:t>
            </w:r>
          </w:p>
        </w:tc>
        <w:tc>
          <w:tcPr>
            <w:tcW w:w="864" w:type="dxa"/>
            <w:vAlign w:val="center"/>
          </w:tcPr>
          <w:p w:rsidR="009F08D9" w:rsidRPr="00392312" w:rsidRDefault="009F08D9" w:rsidP="00CE2B87">
            <w:pPr>
              <w:spacing w:line="276" w:lineRule="auto"/>
              <w:jc w:val="center"/>
              <w:rPr>
                <w:rFonts w:cs="Arial"/>
                <w:sz w:val="20"/>
                <w:lang w:eastAsia="es-CO"/>
              </w:rPr>
            </w:pPr>
            <w:r w:rsidRPr="00392312">
              <w:rPr>
                <w:rFonts w:cs="Arial"/>
                <w:sz w:val="20"/>
                <w:lang w:eastAsia="es-CO"/>
              </w:rPr>
              <w:t>818</w:t>
            </w:r>
          </w:p>
        </w:tc>
      </w:tr>
      <w:tr w:rsidR="009F08D9" w:rsidRPr="00E03DCD" w:rsidTr="00CE2B87">
        <w:trPr>
          <w:trHeight w:val="340"/>
          <w:jc w:val="center"/>
        </w:trPr>
        <w:tc>
          <w:tcPr>
            <w:tcW w:w="3946" w:type="dxa"/>
            <w:vMerge/>
            <w:shd w:val="clear" w:color="auto" w:fill="auto"/>
            <w:noWrap/>
            <w:vAlign w:val="center"/>
            <w:hideMark/>
          </w:tcPr>
          <w:p w:rsidR="009F08D9" w:rsidRPr="00392312" w:rsidRDefault="009F08D9" w:rsidP="00CE2B87">
            <w:pPr>
              <w:spacing w:line="276" w:lineRule="auto"/>
              <w:jc w:val="center"/>
              <w:rPr>
                <w:rFonts w:cs="Arial"/>
                <w:sz w:val="20"/>
                <w:lang w:eastAsia="es-CO"/>
              </w:rPr>
            </w:pPr>
          </w:p>
        </w:tc>
        <w:tc>
          <w:tcPr>
            <w:tcW w:w="4266" w:type="dxa"/>
            <w:vAlign w:val="center"/>
          </w:tcPr>
          <w:p w:rsidR="009F08D9" w:rsidRPr="00392312" w:rsidRDefault="009F08D9" w:rsidP="00CE2B87">
            <w:pPr>
              <w:spacing w:line="276" w:lineRule="auto"/>
              <w:jc w:val="right"/>
              <w:rPr>
                <w:rFonts w:cs="Arial"/>
                <w:sz w:val="20"/>
                <w:lang w:eastAsia="es-CO"/>
              </w:rPr>
            </w:pPr>
            <w:r w:rsidRPr="00392312">
              <w:rPr>
                <w:rFonts w:cs="Arial"/>
                <w:sz w:val="20"/>
                <w:lang w:eastAsia="es-CO"/>
              </w:rPr>
              <w:t>Ingeniería biomédica y afines</w:t>
            </w:r>
          </w:p>
        </w:tc>
        <w:tc>
          <w:tcPr>
            <w:tcW w:w="864" w:type="dxa"/>
            <w:vAlign w:val="center"/>
          </w:tcPr>
          <w:p w:rsidR="009F08D9" w:rsidRPr="00392312" w:rsidRDefault="009F08D9" w:rsidP="00CE2B87">
            <w:pPr>
              <w:spacing w:line="276" w:lineRule="auto"/>
              <w:jc w:val="center"/>
              <w:rPr>
                <w:rFonts w:cs="Arial"/>
                <w:sz w:val="20"/>
                <w:lang w:eastAsia="es-CO"/>
              </w:rPr>
            </w:pPr>
            <w:r w:rsidRPr="00392312">
              <w:rPr>
                <w:rFonts w:cs="Arial"/>
                <w:sz w:val="20"/>
                <w:lang w:eastAsia="es-CO"/>
              </w:rPr>
              <w:t>819</w:t>
            </w:r>
          </w:p>
        </w:tc>
      </w:tr>
      <w:tr w:rsidR="009F08D9" w:rsidRPr="00E03DCD" w:rsidTr="00CE2B87">
        <w:trPr>
          <w:trHeight w:val="340"/>
          <w:jc w:val="center"/>
        </w:trPr>
        <w:tc>
          <w:tcPr>
            <w:tcW w:w="3946" w:type="dxa"/>
            <w:vMerge/>
            <w:shd w:val="clear" w:color="auto" w:fill="auto"/>
            <w:noWrap/>
            <w:vAlign w:val="center"/>
            <w:hideMark/>
          </w:tcPr>
          <w:p w:rsidR="009F08D9" w:rsidRPr="00392312" w:rsidRDefault="009F08D9" w:rsidP="00CE2B87">
            <w:pPr>
              <w:spacing w:line="276" w:lineRule="auto"/>
              <w:jc w:val="center"/>
              <w:rPr>
                <w:rFonts w:cs="Arial"/>
                <w:sz w:val="20"/>
                <w:lang w:eastAsia="es-CO"/>
              </w:rPr>
            </w:pPr>
          </w:p>
        </w:tc>
        <w:tc>
          <w:tcPr>
            <w:tcW w:w="4266" w:type="dxa"/>
            <w:vAlign w:val="center"/>
          </w:tcPr>
          <w:p w:rsidR="009F08D9" w:rsidRPr="00392312" w:rsidRDefault="009F08D9" w:rsidP="00CE2B87">
            <w:pPr>
              <w:spacing w:line="276" w:lineRule="auto"/>
              <w:jc w:val="right"/>
              <w:rPr>
                <w:rFonts w:cs="Arial"/>
                <w:sz w:val="20"/>
                <w:lang w:eastAsia="es-CO"/>
              </w:rPr>
            </w:pPr>
            <w:r w:rsidRPr="00392312">
              <w:rPr>
                <w:rFonts w:cs="Arial"/>
                <w:sz w:val="20"/>
                <w:lang w:eastAsia="es-CO"/>
              </w:rPr>
              <w:t>Ingeniería ambiental, sanitaria y afines</w:t>
            </w:r>
          </w:p>
        </w:tc>
        <w:tc>
          <w:tcPr>
            <w:tcW w:w="864" w:type="dxa"/>
            <w:vAlign w:val="center"/>
          </w:tcPr>
          <w:p w:rsidR="009F08D9" w:rsidRPr="00392312" w:rsidRDefault="009F08D9" w:rsidP="00CE2B87">
            <w:pPr>
              <w:spacing w:line="276" w:lineRule="auto"/>
              <w:jc w:val="center"/>
              <w:rPr>
                <w:rFonts w:cs="Arial"/>
                <w:sz w:val="20"/>
                <w:lang w:eastAsia="es-CO"/>
              </w:rPr>
            </w:pPr>
            <w:r w:rsidRPr="00392312">
              <w:rPr>
                <w:rFonts w:cs="Arial"/>
                <w:sz w:val="20"/>
                <w:lang w:eastAsia="es-CO"/>
              </w:rPr>
              <w:t>820</w:t>
            </w:r>
          </w:p>
        </w:tc>
      </w:tr>
      <w:tr w:rsidR="009F08D9" w:rsidRPr="00E03DCD" w:rsidTr="00CE2B87">
        <w:trPr>
          <w:trHeight w:val="340"/>
          <w:jc w:val="center"/>
        </w:trPr>
        <w:tc>
          <w:tcPr>
            <w:tcW w:w="3946" w:type="dxa"/>
            <w:vMerge/>
            <w:shd w:val="clear" w:color="auto" w:fill="auto"/>
            <w:noWrap/>
            <w:vAlign w:val="center"/>
            <w:hideMark/>
          </w:tcPr>
          <w:p w:rsidR="009F08D9" w:rsidRPr="00392312" w:rsidRDefault="009F08D9" w:rsidP="00CE2B87">
            <w:pPr>
              <w:spacing w:line="276" w:lineRule="auto"/>
              <w:jc w:val="center"/>
              <w:rPr>
                <w:rFonts w:cs="Arial"/>
                <w:sz w:val="20"/>
                <w:lang w:eastAsia="es-CO"/>
              </w:rPr>
            </w:pPr>
          </w:p>
        </w:tc>
        <w:tc>
          <w:tcPr>
            <w:tcW w:w="4266" w:type="dxa"/>
            <w:vAlign w:val="center"/>
          </w:tcPr>
          <w:p w:rsidR="009F08D9" w:rsidRPr="00392312" w:rsidRDefault="009F08D9" w:rsidP="00CE2B87">
            <w:pPr>
              <w:spacing w:line="276" w:lineRule="auto"/>
              <w:jc w:val="right"/>
              <w:rPr>
                <w:rFonts w:cs="Arial"/>
                <w:sz w:val="20"/>
                <w:lang w:eastAsia="es-CO"/>
              </w:rPr>
            </w:pPr>
            <w:r w:rsidRPr="00392312">
              <w:rPr>
                <w:rFonts w:cs="Arial"/>
                <w:sz w:val="20"/>
                <w:lang w:eastAsia="es-CO"/>
              </w:rPr>
              <w:t>Ingeniería administrativa y afines</w:t>
            </w:r>
          </w:p>
        </w:tc>
        <w:tc>
          <w:tcPr>
            <w:tcW w:w="864" w:type="dxa"/>
            <w:vAlign w:val="center"/>
          </w:tcPr>
          <w:p w:rsidR="009F08D9" w:rsidRPr="00392312" w:rsidRDefault="009F08D9" w:rsidP="00CE2B87">
            <w:pPr>
              <w:spacing w:line="276" w:lineRule="auto"/>
              <w:jc w:val="center"/>
              <w:rPr>
                <w:rFonts w:cs="Arial"/>
                <w:sz w:val="20"/>
                <w:lang w:eastAsia="es-CO"/>
              </w:rPr>
            </w:pPr>
            <w:r w:rsidRPr="00392312">
              <w:rPr>
                <w:rFonts w:cs="Arial"/>
                <w:sz w:val="20"/>
                <w:lang w:eastAsia="es-CO"/>
              </w:rPr>
              <w:t>821</w:t>
            </w:r>
          </w:p>
        </w:tc>
      </w:tr>
      <w:tr w:rsidR="009F08D9" w:rsidRPr="00E03DCD" w:rsidTr="00CE2B87">
        <w:trPr>
          <w:trHeight w:val="340"/>
          <w:jc w:val="center"/>
        </w:trPr>
        <w:tc>
          <w:tcPr>
            <w:tcW w:w="3946" w:type="dxa"/>
            <w:vMerge/>
            <w:shd w:val="clear" w:color="auto" w:fill="auto"/>
            <w:noWrap/>
            <w:vAlign w:val="center"/>
            <w:hideMark/>
          </w:tcPr>
          <w:p w:rsidR="009F08D9" w:rsidRPr="00392312" w:rsidRDefault="009F08D9" w:rsidP="00CE2B87">
            <w:pPr>
              <w:spacing w:line="276" w:lineRule="auto"/>
              <w:jc w:val="center"/>
              <w:rPr>
                <w:rFonts w:cs="Arial"/>
                <w:sz w:val="20"/>
                <w:lang w:eastAsia="es-CO"/>
              </w:rPr>
            </w:pPr>
          </w:p>
        </w:tc>
        <w:tc>
          <w:tcPr>
            <w:tcW w:w="4266" w:type="dxa"/>
            <w:vAlign w:val="center"/>
          </w:tcPr>
          <w:p w:rsidR="009F08D9" w:rsidRPr="00392312" w:rsidRDefault="009F08D9" w:rsidP="00CE2B87">
            <w:pPr>
              <w:spacing w:line="276" w:lineRule="auto"/>
              <w:jc w:val="right"/>
              <w:rPr>
                <w:rFonts w:cs="Arial"/>
                <w:sz w:val="20"/>
                <w:lang w:eastAsia="es-CO"/>
              </w:rPr>
            </w:pPr>
            <w:r w:rsidRPr="00392312">
              <w:rPr>
                <w:rFonts w:cs="Arial"/>
                <w:sz w:val="20"/>
                <w:lang w:eastAsia="es-CO"/>
              </w:rPr>
              <w:t>Ingeniería agrícola, forestal y afines</w:t>
            </w:r>
          </w:p>
        </w:tc>
        <w:tc>
          <w:tcPr>
            <w:tcW w:w="864" w:type="dxa"/>
            <w:vAlign w:val="center"/>
          </w:tcPr>
          <w:p w:rsidR="009F08D9" w:rsidRPr="00392312" w:rsidRDefault="009F08D9" w:rsidP="00CE2B87">
            <w:pPr>
              <w:spacing w:line="276" w:lineRule="auto"/>
              <w:jc w:val="center"/>
              <w:rPr>
                <w:rFonts w:cs="Arial"/>
                <w:sz w:val="20"/>
                <w:lang w:eastAsia="es-CO"/>
              </w:rPr>
            </w:pPr>
            <w:r w:rsidRPr="00392312">
              <w:rPr>
                <w:rFonts w:cs="Arial"/>
                <w:sz w:val="20"/>
                <w:lang w:eastAsia="es-CO"/>
              </w:rPr>
              <w:t>822</w:t>
            </w:r>
          </w:p>
        </w:tc>
      </w:tr>
      <w:tr w:rsidR="009F08D9" w:rsidRPr="00E03DCD" w:rsidTr="00CE2B87">
        <w:trPr>
          <w:trHeight w:val="340"/>
          <w:jc w:val="center"/>
        </w:trPr>
        <w:tc>
          <w:tcPr>
            <w:tcW w:w="3946" w:type="dxa"/>
            <w:vMerge/>
            <w:shd w:val="clear" w:color="auto" w:fill="auto"/>
            <w:noWrap/>
            <w:vAlign w:val="center"/>
            <w:hideMark/>
          </w:tcPr>
          <w:p w:rsidR="009F08D9" w:rsidRPr="00392312" w:rsidRDefault="009F08D9" w:rsidP="00CE2B87">
            <w:pPr>
              <w:spacing w:line="276" w:lineRule="auto"/>
              <w:jc w:val="center"/>
              <w:rPr>
                <w:rFonts w:cs="Arial"/>
                <w:sz w:val="20"/>
                <w:lang w:eastAsia="es-CO"/>
              </w:rPr>
            </w:pPr>
          </w:p>
        </w:tc>
        <w:tc>
          <w:tcPr>
            <w:tcW w:w="4266" w:type="dxa"/>
            <w:vAlign w:val="center"/>
          </w:tcPr>
          <w:p w:rsidR="009F08D9" w:rsidRPr="00392312" w:rsidRDefault="009F08D9" w:rsidP="00CE2B87">
            <w:pPr>
              <w:spacing w:line="276" w:lineRule="auto"/>
              <w:jc w:val="right"/>
              <w:rPr>
                <w:rFonts w:cs="Arial"/>
                <w:sz w:val="20"/>
                <w:lang w:eastAsia="es-CO"/>
              </w:rPr>
            </w:pPr>
            <w:r w:rsidRPr="00392312">
              <w:rPr>
                <w:rFonts w:cs="Arial"/>
                <w:sz w:val="20"/>
                <w:lang w:eastAsia="es-CO"/>
              </w:rPr>
              <w:t>Ingeniería agroindustrial, alimentos y afines</w:t>
            </w:r>
          </w:p>
        </w:tc>
        <w:tc>
          <w:tcPr>
            <w:tcW w:w="864" w:type="dxa"/>
            <w:vAlign w:val="center"/>
          </w:tcPr>
          <w:p w:rsidR="009F08D9" w:rsidRPr="00392312" w:rsidRDefault="009F08D9" w:rsidP="00CE2B87">
            <w:pPr>
              <w:spacing w:line="276" w:lineRule="auto"/>
              <w:jc w:val="center"/>
              <w:rPr>
                <w:rFonts w:cs="Arial"/>
                <w:sz w:val="20"/>
                <w:lang w:eastAsia="es-CO"/>
              </w:rPr>
            </w:pPr>
            <w:r w:rsidRPr="00392312">
              <w:rPr>
                <w:rFonts w:cs="Arial"/>
                <w:sz w:val="20"/>
                <w:lang w:eastAsia="es-CO"/>
              </w:rPr>
              <w:t>823</w:t>
            </w:r>
          </w:p>
        </w:tc>
      </w:tr>
      <w:tr w:rsidR="009F08D9" w:rsidRPr="00E03DCD" w:rsidTr="00CE2B87">
        <w:trPr>
          <w:trHeight w:val="340"/>
          <w:jc w:val="center"/>
        </w:trPr>
        <w:tc>
          <w:tcPr>
            <w:tcW w:w="3946" w:type="dxa"/>
            <w:vMerge/>
            <w:shd w:val="clear" w:color="auto" w:fill="auto"/>
            <w:noWrap/>
            <w:vAlign w:val="center"/>
            <w:hideMark/>
          </w:tcPr>
          <w:p w:rsidR="009F08D9" w:rsidRPr="00392312" w:rsidRDefault="009F08D9" w:rsidP="00CE2B87">
            <w:pPr>
              <w:spacing w:line="276" w:lineRule="auto"/>
              <w:jc w:val="center"/>
              <w:rPr>
                <w:rFonts w:cs="Arial"/>
                <w:sz w:val="20"/>
                <w:lang w:eastAsia="es-CO"/>
              </w:rPr>
            </w:pPr>
          </w:p>
        </w:tc>
        <w:tc>
          <w:tcPr>
            <w:tcW w:w="4266" w:type="dxa"/>
            <w:vAlign w:val="center"/>
          </w:tcPr>
          <w:p w:rsidR="009F08D9" w:rsidRPr="00392312" w:rsidRDefault="009F08D9" w:rsidP="00CE2B87">
            <w:pPr>
              <w:spacing w:line="276" w:lineRule="auto"/>
              <w:jc w:val="right"/>
              <w:rPr>
                <w:rFonts w:cs="Arial"/>
                <w:sz w:val="20"/>
                <w:lang w:eastAsia="es-CO"/>
              </w:rPr>
            </w:pPr>
            <w:r w:rsidRPr="00392312">
              <w:rPr>
                <w:rFonts w:cs="Arial"/>
                <w:sz w:val="20"/>
                <w:lang w:eastAsia="es-CO"/>
              </w:rPr>
              <w:t>Ingeniería agronómica, pecuaria y afines</w:t>
            </w:r>
          </w:p>
        </w:tc>
        <w:tc>
          <w:tcPr>
            <w:tcW w:w="864" w:type="dxa"/>
            <w:vAlign w:val="center"/>
          </w:tcPr>
          <w:p w:rsidR="009F08D9" w:rsidRPr="00392312" w:rsidRDefault="009F08D9" w:rsidP="00CE2B87">
            <w:pPr>
              <w:spacing w:line="276" w:lineRule="auto"/>
              <w:jc w:val="center"/>
              <w:rPr>
                <w:rFonts w:cs="Arial"/>
                <w:sz w:val="20"/>
                <w:lang w:eastAsia="es-CO"/>
              </w:rPr>
            </w:pPr>
            <w:r w:rsidRPr="00392312">
              <w:rPr>
                <w:rFonts w:cs="Arial"/>
                <w:sz w:val="20"/>
                <w:lang w:eastAsia="es-CO"/>
              </w:rPr>
              <w:t>824</w:t>
            </w:r>
          </w:p>
        </w:tc>
      </w:tr>
      <w:tr w:rsidR="009F08D9" w:rsidRPr="00E03DCD" w:rsidTr="00CE2B87">
        <w:trPr>
          <w:trHeight w:val="340"/>
          <w:jc w:val="center"/>
        </w:trPr>
        <w:tc>
          <w:tcPr>
            <w:tcW w:w="3946" w:type="dxa"/>
            <w:vMerge/>
            <w:shd w:val="clear" w:color="auto" w:fill="auto"/>
            <w:noWrap/>
            <w:vAlign w:val="center"/>
            <w:hideMark/>
          </w:tcPr>
          <w:p w:rsidR="009F08D9" w:rsidRPr="00392312" w:rsidRDefault="009F08D9" w:rsidP="00CE2B87">
            <w:pPr>
              <w:spacing w:line="276" w:lineRule="auto"/>
              <w:jc w:val="center"/>
              <w:rPr>
                <w:rFonts w:cs="Arial"/>
                <w:sz w:val="20"/>
                <w:lang w:eastAsia="es-CO"/>
              </w:rPr>
            </w:pPr>
          </w:p>
        </w:tc>
        <w:tc>
          <w:tcPr>
            <w:tcW w:w="4266" w:type="dxa"/>
            <w:vAlign w:val="center"/>
          </w:tcPr>
          <w:p w:rsidR="009F08D9" w:rsidRPr="00392312" w:rsidRDefault="009F08D9" w:rsidP="00CE2B87">
            <w:pPr>
              <w:spacing w:line="276" w:lineRule="auto"/>
              <w:jc w:val="right"/>
              <w:rPr>
                <w:rFonts w:cs="Arial"/>
                <w:sz w:val="20"/>
                <w:lang w:eastAsia="es-CO"/>
              </w:rPr>
            </w:pPr>
            <w:r w:rsidRPr="00392312">
              <w:rPr>
                <w:rFonts w:cs="Arial"/>
                <w:sz w:val="20"/>
                <w:lang w:eastAsia="es-CO"/>
              </w:rPr>
              <w:t>Ingeniería civil y afines</w:t>
            </w:r>
          </w:p>
        </w:tc>
        <w:tc>
          <w:tcPr>
            <w:tcW w:w="864" w:type="dxa"/>
            <w:vAlign w:val="center"/>
          </w:tcPr>
          <w:p w:rsidR="009F08D9" w:rsidRPr="00392312" w:rsidRDefault="009F08D9" w:rsidP="00CE2B87">
            <w:pPr>
              <w:spacing w:line="276" w:lineRule="auto"/>
              <w:jc w:val="center"/>
              <w:rPr>
                <w:rFonts w:cs="Arial"/>
                <w:sz w:val="20"/>
                <w:lang w:eastAsia="es-CO"/>
              </w:rPr>
            </w:pPr>
            <w:r w:rsidRPr="00392312">
              <w:rPr>
                <w:rFonts w:cs="Arial"/>
                <w:sz w:val="20"/>
                <w:lang w:eastAsia="es-CO"/>
              </w:rPr>
              <w:t>825</w:t>
            </w:r>
          </w:p>
        </w:tc>
      </w:tr>
      <w:tr w:rsidR="009F08D9" w:rsidRPr="00E03DCD" w:rsidTr="00CE2B87">
        <w:trPr>
          <w:trHeight w:val="340"/>
          <w:jc w:val="center"/>
        </w:trPr>
        <w:tc>
          <w:tcPr>
            <w:tcW w:w="3946" w:type="dxa"/>
            <w:vMerge/>
            <w:shd w:val="clear" w:color="auto" w:fill="auto"/>
            <w:noWrap/>
            <w:vAlign w:val="center"/>
            <w:hideMark/>
          </w:tcPr>
          <w:p w:rsidR="009F08D9" w:rsidRPr="00392312" w:rsidRDefault="009F08D9" w:rsidP="00CE2B87">
            <w:pPr>
              <w:spacing w:line="276" w:lineRule="auto"/>
              <w:jc w:val="center"/>
              <w:rPr>
                <w:rFonts w:cs="Arial"/>
                <w:sz w:val="20"/>
                <w:lang w:eastAsia="es-CO"/>
              </w:rPr>
            </w:pPr>
          </w:p>
        </w:tc>
        <w:tc>
          <w:tcPr>
            <w:tcW w:w="4266" w:type="dxa"/>
            <w:vAlign w:val="center"/>
          </w:tcPr>
          <w:p w:rsidR="009F08D9" w:rsidRPr="00392312" w:rsidRDefault="009F08D9" w:rsidP="00CE2B87">
            <w:pPr>
              <w:spacing w:line="276" w:lineRule="auto"/>
              <w:jc w:val="right"/>
              <w:rPr>
                <w:rFonts w:cs="Arial"/>
                <w:sz w:val="20"/>
                <w:lang w:eastAsia="es-CO"/>
              </w:rPr>
            </w:pPr>
            <w:r w:rsidRPr="00392312">
              <w:rPr>
                <w:rFonts w:cs="Arial"/>
                <w:sz w:val="20"/>
                <w:lang w:eastAsia="es-CO"/>
              </w:rPr>
              <w:t>Ingeniería de minas, metalurgia y afines</w:t>
            </w:r>
          </w:p>
        </w:tc>
        <w:tc>
          <w:tcPr>
            <w:tcW w:w="864" w:type="dxa"/>
            <w:vAlign w:val="center"/>
          </w:tcPr>
          <w:p w:rsidR="009F08D9" w:rsidRPr="00392312" w:rsidRDefault="009F08D9" w:rsidP="00CE2B87">
            <w:pPr>
              <w:spacing w:line="276" w:lineRule="auto"/>
              <w:jc w:val="center"/>
              <w:rPr>
                <w:rFonts w:cs="Arial"/>
                <w:sz w:val="20"/>
                <w:lang w:eastAsia="es-CO"/>
              </w:rPr>
            </w:pPr>
            <w:r w:rsidRPr="00392312">
              <w:rPr>
                <w:rFonts w:cs="Arial"/>
                <w:sz w:val="20"/>
                <w:lang w:eastAsia="es-CO"/>
              </w:rPr>
              <w:t>826</w:t>
            </w:r>
          </w:p>
        </w:tc>
      </w:tr>
      <w:tr w:rsidR="009F08D9" w:rsidRPr="00E03DCD" w:rsidTr="00CE2B87">
        <w:trPr>
          <w:trHeight w:val="340"/>
          <w:jc w:val="center"/>
        </w:trPr>
        <w:tc>
          <w:tcPr>
            <w:tcW w:w="3946" w:type="dxa"/>
            <w:vMerge/>
            <w:shd w:val="clear" w:color="auto" w:fill="auto"/>
            <w:noWrap/>
            <w:vAlign w:val="center"/>
            <w:hideMark/>
          </w:tcPr>
          <w:p w:rsidR="009F08D9" w:rsidRPr="00392312" w:rsidRDefault="009F08D9" w:rsidP="00CE2B87">
            <w:pPr>
              <w:spacing w:line="276" w:lineRule="auto"/>
              <w:jc w:val="center"/>
              <w:rPr>
                <w:rFonts w:cs="Arial"/>
                <w:sz w:val="20"/>
                <w:lang w:eastAsia="es-CO"/>
              </w:rPr>
            </w:pPr>
          </w:p>
        </w:tc>
        <w:tc>
          <w:tcPr>
            <w:tcW w:w="4266" w:type="dxa"/>
            <w:vAlign w:val="center"/>
          </w:tcPr>
          <w:p w:rsidR="009F08D9" w:rsidRPr="00392312" w:rsidRDefault="009F08D9" w:rsidP="00CE2B87">
            <w:pPr>
              <w:spacing w:line="276" w:lineRule="auto"/>
              <w:jc w:val="right"/>
              <w:rPr>
                <w:rFonts w:cs="Arial"/>
                <w:sz w:val="20"/>
                <w:lang w:eastAsia="es-CO"/>
              </w:rPr>
            </w:pPr>
            <w:r w:rsidRPr="00392312">
              <w:rPr>
                <w:rFonts w:cs="Arial"/>
                <w:sz w:val="20"/>
                <w:lang w:eastAsia="es-CO"/>
              </w:rPr>
              <w:t>Ingeniería de sistemas, telemática y afines</w:t>
            </w:r>
          </w:p>
        </w:tc>
        <w:tc>
          <w:tcPr>
            <w:tcW w:w="864" w:type="dxa"/>
            <w:vAlign w:val="center"/>
          </w:tcPr>
          <w:p w:rsidR="009F08D9" w:rsidRPr="00392312" w:rsidRDefault="009F08D9" w:rsidP="00CE2B87">
            <w:pPr>
              <w:spacing w:line="276" w:lineRule="auto"/>
              <w:jc w:val="center"/>
              <w:rPr>
                <w:rFonts w:cs="Arial"/>
                <w:sz w:val="20"/>
                <w:lang w:eastAsia="es-CO"/>
              </w:rPr>
            </w:pPr>
            <w:r w:rsidRPr="00392312">
              <w:rPr>
                <w:rFonts w:cs="Arial"/>
                <w:sz w:val="20"/>
                <w:lang w:eastAsia="es-CO"/>
              </w:rPr>
              <w:t>827</w:t>
            </w:r>
          </w:p>
        </w:tc>
      </w:tr>
      <w:tr w:rsidR="009F08D9" w:rsidRPr="00E03DCD" w:rsidTr="00CE2B87">
        <w:trPr>
          <w:trHeight w:val="340"/>
          <w:jc w:val="center"/>
        </w:trPr>
        <w:tc>
          <w:tcPr>
            <w:tcW w:w="3946" w:type="dxa"/>
            <w:vMerge/>
            <w:shd w:val="clear" w:color="auto" w:fill="auto"/>
            <w:noWrap/>
            <w:vAlign w:val="center"/>
            <w:hideMark/>
          </w:tcPr>
          <w:p w:rsidR="009F08D9" w:rsidRPr="00392312" w:rsidRDefault="009F08D9" w:rsidP="00CE2B87">
            <w:pPr>
              <w:spacing w:line="276" w:lineRule="auto"/>
              <w:jc w:val="center"/>
              <w:rPr>
                <w:rFonts w:cs="Arial"/>
                <w:sz w:val="20"/>
                <w:lang w:eastAsia="es-CO"/>
              </w:rPr>
            </w:pPr>
          </w:p>
        </w:tc>
        <w:tc>
          <w:tcPr>
            <w:tcW w:w="4266" w:type="dxa"/>
            <w:vAlign w:val="center"/>
          </w:tcPr>
          <w:p w:rsidR="009F08D9" w:rsidRPr="00392312" w:rsidRDefault="009F08D9" w:rsidP="00CE2B87">
            <w:pPr>
              <w:spacing w:line="276" w:lineRule="auto"/>
              <w:jc w:val="right"/>
              <w:rPr>
                <w:rFonts w:cs="Arial"/>
                <w:sz w:val="20"/>
                <w:lang w:eastAsia="es-CO"/>
              </w:rPr>
            </w:pPr>
            <w:r w:rsidRPr="00392312">
              <w:rPr>
                <w:rFonts w:cs="Arial"/>
                <w:sz w:val="20"/>
                <w:lang w:eastAsia="es-CO"/>
              </w:rPr>
              <w:t>Ingeniería eléctrica y afines</w:t>
            </w:r>
          </w:p>
        </w:tc>
        <w:tc>
          <w:tcPr>
            <w:tcW w:w="864" w:type="dxa"/>
            <w:vAlign w:val="center"/>
          </w:tcPr>
          <w:p w:rsidR="009F08D9" w:rsidRPr="00392312" w:rsidRDefault="009F08D9" w:rsidP="00CE2B87">
            <w:pPr>
              <w:spacing w:line="276" w:lineRule="auto"/>
              <w:jc w:val="center"/>
              <w:rPr>
                <w:rFonts w:cs="Arial"/>
                <w:sz w:val="20"/>
                <w:lang w:eastAsia="es-CO"/>
              </w:rPr>
            </w:pPr>
            <w:r w:rsidRPr="00392312">
              <w:rPr>
                <w:rFonts w:cs="Arial"/>
                <w:sz w:val="20"/>
                <w:lang w:eastAsia="es-CO"/>
              </w:rPr>
              <w:t>828</w:t>
            </w:r>
          </w:p>
        </w:tc>
      </w:tr>
      <w:tr w:rsidR="009F08D9" w:rsidRPr="00E03DCD" w:rsidTr="00CE2B87">
        <w:trPr>
          <w:trHeight w:val="340"/>
          <w:jc w:val="center"/>
        </w:trPr>
        <w:tc>
          <w:tcPr>
            <w:tcW w:w="3946" w:type="dxa"/>
            <w:vMerge/>
            <w:shd w:val="clear" w:color="auto" w:fill="auto"/>
            <w:noWrap/>
            <w:vAlign w:val="center"/>
            <w:hideMark/>
          </w:tcPr>
          <w:p w:rsidR="009F08D9" w:rsidRPr="00392312" w:rsidRDefault="009F08D9" w:rsidP="00CE2B87">
            <w:pPr>
              <w:spacing w:line="276" w:lineRule="auto"/>
              <w:jc w:val="center"/>
              <w:rPr>
                <w:rFonts w:cs="Arial"/>
                <w:sz w:val="20"/>
                <w:lang w:eastAsia="es-CO"/>
              </w:rPr>
            </w:pPr>
          </w:p>
        </w:tc>
        <w:tc>
          <w:tcPr>
            <w:tcW w:w="4266" w:type="dxa"/>
            <w:vAlign w:val="center"/>
          </w:tcPr>
          <w:p w:rsidR="009F08D9" w:rsidRPr="00392312" w:rsidRDefault="009F08D9" w:rsidP="00CE2B87">
            <w:pPr>
              <w:spacing w:line="276" w:lineRule="auto"/>
              <w:jc w:val="right"/>
              <w:rPr>
                <w:rFonts w:cs="Arial"/>
                <w:sz w:val="20"/>
                <w:lang w:eastAsia="es-CO"/>
              </w:rPr>
            </w:pPr>
            <w:r w:rsidRPr="00392312">
              <w:rPr>
                <w:rFonts w:cs="Arial"/>
                <w:sz w:val="20"/>
                <w:lang w:eastAsia="es-CO"/>
              </w:rPr>
              <w:t>Ingeniería electrónica, telecomunicaciones y afines</w:t>
            </w:r>
          </w:p>
        </w:tc>
        <w:tc>
          <w:tcPr>
            <w:tcW w:w="864" w:type="dxa"/>
            <w:vAlign w:val="center"/>
          </w:tcPr>
          <w:p w:rsidR="009F08D9" w:rsidRPr="00392312" w:rsidRDefault="009F08D9" w:rsidP="00CE2B87">
            <w:pPr>
              <w:spacing w:line="276" w:lineRule="auto"/>
              <w:jc w:val="center"/>
              <w:rPr>
                <w:rFonts w:cs="Arial"/>
                <w:sz w:val="20"/>
                <w:lang w:eastAsia="es-CO"/>
              </w:rPr>
            </w:pPr>
            <w:r w:rsidRPr="00392312">
              <w:rPr>
                <w:rFonts w:cs="Arial"/>
                <w:sz w:val="20"/>
                <w:lang w:eastAsia="es-CO"/>
              </w:rPr>
              <w:t>829</w:t>
            </w:r>
          </w:p>
        </w:tc>
      </w:tr>
      <w:tr w:rsidR="009F08D9" w:rsidRPr="00E03DCD" w:rsidTr="00CE2B87">
        <w:trPr>
          <w:trHeight w:val="340"/>
          <w:jc w:val="center"/>
        </w:trPr>
        <w:tc>
          <w:tcPr>
            <w:tcW w:w="3946" w:type="dxa"/>
            <w:vMerge/>
            <w:shd w:val="clear" w:color="auto" w:fill="auto"/>
            <w:noWrap/>
            <w:vAlign w:val="center"/>
            <w:hideMark/>
          </w:tcPr>
          <w:p w:rsidR="009F08D9" w:rsidRPr="00392312" w:rsidRDefault="009F08D9" w:rsidP="00CE2B87">
            <w:pPr>
              <w:spacing w:line="276" w:lineRule="auto"/>
              <w:jc w:val="center"/>
              <w:rPr>
                <w:rFonts w:cs="Arial"/>
                <w:sz w:val="20"/>
                <w:lang w:eastAsia="es-CO"/>
              </w:rPr>
            </w:pPr>
          </w:p>
        </w:tc>
        <w:tc>
          <w:tcPr>
            <w:tcW w:w="4266" w:type="dxa"/>
            <w:vAlign w:val="center"/>
          </w:tcPr>
          <w:p w:rsidR="009F08D9" w:rsidRPr="00392312" w:rsidRDefault="009F08D9" w:rsidP="00CE2B87">
            <w:pPr>
              <w:spacing w:line="276" w:lineRule="auto"/>
              <w:jc w:val="right"/>
              <w:rPr>
                <w:rFonts w:cs="Arial"/>
                <w:sz w:val="20"/>
                <w:lang w:eastAsia="es-CO"/>
              </w:rPr>
            </w:pPr>
            <w:r w:rsidRPr="00392312">
              <w:rPr>
                <w:rFonts w:cs="Arial"/>
                <w:sz w:val="20"/>
                <w:lang w:eastAsia="es-CO"/>
              </w:rPr>
              <w:t>Ingeniería industrial y afines</w:t>
            </w:r>
          </w:p>
        </w:tc>
        <w:tc>
          <w:tcPr>
            <w:tcW w:w="864" w:type="dxa"/>
            <w:vAlign w:val="center"/>
          </w:tcPr>
          <w:p w:rsidR="009F08D9" w:rsidRPr="00392312" w:rsidRDefault="009F08D9" w:rsidP="00CE2B87">
            <w:pPr>
              <w:spacing w:line="276" w:lineRule="auto"/>
              <w:jc w:val="center"/>
              <w:rPr>
                <w:rFonts w:cs="Arial"/>
                <w:sz w:val="20"/>
                <w:lang w:eastAsia="es-CO"/>
              </w:rPr>
            </w:pPr>
            <w:r w:rsidRPr="00392312">
              <w:rPr>
                <w:rFonts w:cs="Arial"/>
                <w:sz w:val="20"/>
                <w:lang w:eastAsia="es-CO"/>
              </w:rPr>
              <w:t>830</w:t>
            </w:r>
          </w:p>
        </w:tc>
      </w:tr>
      <w:tr w:rsidR="009F08D9" w:rsidRPr="00E03DCD" w:rsidTr="00CE2B87">
        <w:trPr>
          <w:trHeight w:val="340"/>
          <w:jc w:val="center"/>
        </w:trPr>
        <w:tc>
          <w:tcPr>
            <w:tcW w:w="3946" w:type="dxa"/>
            <w:vMerge/>
            <w:shd w:val="clear" w:color="auto" w:fill="auto"/>
            <w:noWrap/>
            <w:vAlign w:val="center"/>
            <w:hideMark/>
          </w:tcPr>
          <w:p w:rsidR="009F08D9" w:rsidRPr="00392312" w:rsidRDefault="009F08D9" w:rsidP="00CE2B87">
            <w:pPr>
              <w:spacing w:line="276" w:lineRule="auto"/>
              <w:jc w:val="center"/>
              <w:rPr>
                <w:rFonts w:cs="Arial"/>
                <w:sz w:val="20"/>
                <w:lang w:eastAsia="es-CO"/>
              </w:rPr>
            </w:pPr>
          </w:p>
        </w:tc>
        <w:tc>
          <w:tcPr>
            <w:tcW w:w="4266" w:type="dxa"/>
            <w:vAlign w:val="center"/>
          </w:tcPr>
          <w:p w:rsidR="009F08D9" w:rsidRPr="00392312" w:rsidRDefault="009F08D9" w:rsidP="00CE2B87">
            <w:pPr>
              <w:spacing w:line="276" w:lineRule="auto"/>
              <w:jc w:val="right"/>
              <w:rPr>
                <w:rFonts w:cs="Arial"/>
                <w:sz w:val="20"/>
                <w:lang w:eastAsia="es-CO"/>
              </w:rPr>
            </w:pPr>
            <w:r w:rsidRPr="00392312">
              <w:rPr>
                <w:rFonts w:cs="Arial"/>
                <w:sz w:val="20"/>
                <w:lang w:eastAsia="es-CO"/>
              </w:rPr>
              <w:t>Ingeniería mecánica y afines</w:t>
            </w:r>
          </w:p>
        </w:tc>
        <w:tc>
          <w:tcPr>
            <w:tcW w:w="864" w:type="dxa"/>
            <w:vAlign w:val="center"/>
          </w:tcPr>
          <w:p w:rsidR="009F08D9" w:rsidRPr="00392312" w:rsidRDefault="009F08D9" w:rsidP="00CE2B87">
            <w:pPr>
              <w:spacing w:line="276" w:lineRule="auto"/>
              <w:jc w:val="center"/>
              <w:rPr>
                <w:rFonts w:cs="Arial"/>
                <w:sz w:val="20"/>
                <w:lang w:eastAsia="es-CO"/>
              </w:rPr>
            </w:pPr>
            <w:r w:rsidRPr="00392312">
              <w:rPr>
                <w:rFonts w:cs="Arial"/>
                <w:sz w:val="20"/>
                <w:lang w:eastAsia="es-CO"/>
              </w:rPr>
              <w:t>831</w:t>
            </w:r>
          </w:p>
        </w:tc>
      </w:tr>
      <w:tr w:rsidR="009F08D9" w:rsidRPr="00E03DCD" w:rsidTr="00CE2B87">
        <w:trPr>
          <w:trHeight w:val="340"/>
          <w:jc w:val="center"/>
        </w:trPr>
        <w:tc>
          <w:tcPr>
            <w:tcW w:w="3946" w:type="dxa"/>
            <w:vMerge/>
            <w:shd w:val="clear" w:color="auto" w:fill="auto"/>
            <w:noWrap/>
            <w:vAlign w:val="center"/>
            <w:hideMark/>
          </w:tcPr>
          <w:p w:rsidR="009F08D9" w:rsidRPr="00392312" w:rsidRDefault="009F08D9" w:rsidP="00CE2B87">
            <w:pPr>
              <w:spacing w:line="276" w:lineRule="auto"/>
              <w:jc w:val="center"/>
              <w:rPr>
                <w:rFonts w:cs="Arial"/>
                <w:sz w:val="20"/>
                <w:lang w:eastAsia="es-CO"/>
              </w:rPr>
            </w:pPr>
          </w:p>
        </w:tc>
        <w:tc>
          <w:tcPr>
            <w:tcW w:w="4266" w:type="dxa"/>
            <w:vAlign w:val="center"/>
          </w:tcPr>
          <w:p w:rsidR="009F08D9" w:rsidRPr="00392312" w:rsidRDefault="009F08D9" w:rsidP="00CE2B87">
            <w:pPr>
              <w:spacing w:line="276" w:lineRule="auto"/>
              <w:jc w:val="right"/>
              <w:rPr>
                <w:rFonts w:cs="Arial"/>
                <w:sz w:val="20"/>
                <w:lang w:eastAsia="es-CO"/>
              </w:rPr>
            </w:pPr>
            <w:r w:rsidRPr="00392312">
              <w:rPr>
                <w:rFonts w:cs="Arial"/>
                <w:sz w:val="20"/>
                <w:lang w:eastAsia="es-CO"/>
              </w:rPr>
              <w:t>Ingeniería química y afines</w:t>
            </w:r>
          </w:p>
        </w:tc>
        <w:tc>
          <w:tcPr>
            <w:tcW w:w="864" w:type="dxa"/>
            <w:vAlign w:val="center"/>
          </w:tcPr>
          <w:p w:rsidR="009F08D9" w:rsidRPr="00392312" w:rsidRDefault="009F08D9" w:rsidP="00CE2B87">
            <w:pPr>
              <w:spacing w:line="276" w:lineRule="auto"/>
              <w:jc w:val="center"/>
              <w:rPr>
                <w:rFonts w:cs="Arial"/>
                <w:sz w:val="20"/>
                <w:lang w:eastAsia="es-CO"/>
              </w:rPr>
            </w:pPr>
            <w:r w:rsidRPr="00392312">
              <w:rPr>
                <w:rFonts w:cs="Arial"/>
                <w:sz w:val="20"/>
                <w:lang w:eastAsia="es-CO"/>
              </w:rPr>
              <w:t>832</w:t>
            </w:r>
          </w:p>
        </w:tc>
      </w:tr>
      <w:tr w:rsidR="009F08D9" w:rsidRPr="00E03DCD" w:rsidTr="00CE2B87">
        <w:trPr>
          <w:trHeight w:val="340"/>
          <w:jc w:val="center"/>
        </w:trPr>
        <w:tc>
          <w:tcPr>
            <w:tcW w:w="3946" w:type="dxa"/>
            <w:vMerge/>
            <w:shd w:val="clear" w:color="auto" w:fill="auto"/>
            <w:noWrap/>
            <w:vAlign w:val="center"/>
            <w:hideMark/>
          </w:tcPr>
          <w:p w:rsidR="009F08D9" w:rsidRPr="00392312" w:rsidRDefault="009F08D9" w:rsidP="00CE2B87">
            <w:pPr>
              <w:spacing w:line="276" w:lineRule="auto"/>
              <w:jc w:val="center"/>
              <w:rPr>
                <w:rFonts w:cs="Arial"/>
                <w:sz w:val="20"/>
                <w:lang w:eastAsia="es-CO"/>
              </w:rPr>
            </w:pPr>
          </w:p>
        </w:tc>
        <w:tc>
          <w:tcPr>
            <w:tcW w:w="4266" w:type="dxa"/>
            <w:vAlign w:val="center"/>
          </w:tcPr>
          <w:p w:rsidR="009F08D9" w:rsidRPr="00392312" w:rsidRDefault="009F08D9" w:rsidP="00CE2B87">
            <w:pPr>
              <w:spacing w:line="276" w:lineRule="auto"/>
              <w:jc w:val="right"/>
              <w:rPr>
                <w:rFonts w:cs="Arial"/>
                <w:sz w:val="20"/>
                <w:lang w:eastAsia="es-CO"/>
              </w:rPr>
            </w:pPr>
            <w:r w:rsidRPr="00392312">
              <w:rPr>
                <w:rFonts w:cs="Arial"/>
                <w:sz w:val="20"/>
                <w:lang w:eastAsia="es-CO"/>
              </w:rPr>
              <w:t>Otras ingenierías</w:t>
            </w:r>
          </w:p>
        </w:tc>
        <w:tc>
          <w:tcPr>
            <w:tcW w:w="864" w:type="dxa"/>
            <w:vAlign w:val="center"/>
          </w:tcPr>
          <w:p w:rsidR="009F08D9" w:rsidRPr="00392312" w:rsidRDefault="009F08D9" w:rsidP="00CE2B87">
            <w:pPr>
              <w:spacing w:line="276" w:lineRule="auto"/>
              <w:jc w:val="center"/>
              <w:rPr>
                <w:rFonts w:cs="Arial"/>
                <w:sz w:val="20"/>
                <w:lang w:eastAsia="es-CO"/>
              </w:rPr>
            </w:pPr>
            <w:r w:rsidRPr="00392312">
              <w:rPr>
                <w:rFonts w:cs="Arial"/>
                <w:sz w:val="20"/>
                <w:lang w:eastAsia="es-CO"/>
              </w:rPr>
              <w:t>833</w:t>
            </w:r>
          </w:p>
        </w:tc>
      </w:tr>
      <w:tr w:rsidR="009F08D9" w:rsidRPr="00E03DCD" w:rsidTr="00CE2B87">
        <w:trPr>
          <w:trHeight w:val="340"/>
          <w:jc w:val="center"/>
        </w:trPr>
        <w:tc>
          <w:tcPr>
            <w:tcW w:w="3946" w:type="dxa"/>
            <w:vMerge w:val="restart"/>
            <w:shd w:val="clear" w:color="auto" w:fill="auto"/>
            <w:noWrap/>
            <w:vAlign w:val="center"/>
            <w:hideMark/>
          </w:tcPr>
          <w:p w:rsidR="009F08D9" w:rsidRPr="00392312" w:rsidRDefault="009F08D9" w:rsidP="00CE2B87">
            <w:pPr>
              <w:spacing w:line="276" w:lineRule="auto"/>
              <w:jc w:val="center"/>
              <w:rPr>
                <w:rFonts w:cs="Arial"/>
                <w:sz w:val="20"/>
                <w:lang w:eastAsia="es-CO"/>
              </w:rPr>
            </w:pPr>
            <w:r w:rsidRPr="00392312">
              <w:rPr>
                <w:rFonts w:cs="Arial"/>
                <w:sz w:val="20"/>
                <w:lang w:eastAsia="es-CO"/>
              </w:rPr>
              <w:t xml:space="preserve">MATEMATICAS Y CIENCIAS NATURALES  </w:t>
            </w:r>
          </w:p>
        </w:tc>
        <w:tc>
          <w:tcPr>
            <w:tcW w:w="4266" w:type="dxa"/>
            <w:vAlign w:val="center"/>
          </w:tcPr>
          <w:p w:rsidR="009F08D9" w:rsidRPr="00392312" w:rsidRDefault="009F08D9" w:rsidP="00CE2B87">
            <w:pPr>
              <w:spacing w:line="276" w:lineRule="auto"/>
              <w:jc w:val="right"/>
              <w:rPr>
                <w:rFonts w:cs="Arial"/>
                <w:sz w:val="20"/>
                <w:lang w:eastAsia="es-CO"/>
              </w:rPr>
            </w:pPr>
            <w:r w:rsidRPr="00392312">
              <w:rPr>
                <w:rFonts w:cs="Arial"/>
                <w:sz w:val="20"/>
                <w:lang w:eastAsia="es-CO"/>
              </w:rPr>
              <w:t>Biología, microbiología y afines</w:t>
            </w:r>
          </w:p>
        </w:tc>
        <w:tc>
          <w:tcPr>
            <w:tcW w:w="864" w:type="dxa"/>
            <w:vAlign w:val="center"/>
          </w:tcPr>
          <w:p w:rsidR="009F08D9" w:rsidRPr="00392312" w:rsidRDefault="009F08D9" w:rsidP="00CE2B87">
            <w:pPr>
              <w:spacing w:line="276" w:lineRule="auto"/>
              <w:jc w:val="center"/>
              <w:rPr>
                <w:rFonts w:cs="Arial"/>
                <w:sz w:val="20"/>
                <w:lang w:eastAsia="es-CO"/>
              </w:rPr>
            </w:pPr>
            <w:r w:rsidRPr="00392312">
              <w:rPr>
                <w:rFonts w:cs="Arial"/>
                <w:sz w:val="20"/>
                <w:lang w:eastAsia="es-CO"/>
              </w:rPr>
              <w:t>934</w:t>
            </w:r>
          </w:p>
        </w:tc>
      </w:tr>
      <w:tr w:rsidR="009F08D9" w:rsidRPr="00E03DCD" w:rsidTr="00CE2B87">
        <w:trPr>
          <w:trHeight w:val="340"/>
          <w:jc w:val="center"/>
        </w:trPr>
        <w:tc>
          <w:tcPr>
            <w:tcW w:w="3946" w:type="dxa"/>
            <w:vMerge/>
            <w:shd w:val="clear" w:color="auto" w:fill="auto"/>
            <w:noWrap/>
            <w:vAlign w:val="center"/>
            <w:hideMark/>
          </w:tcPr>
          <w:p w:rsidR="009F08D9" w:rsidRPr="00392312" w:rsidRDefault="009F08D9" w:rsidP="00CE2B87">
            <w:pPr>
              <w:spacing w:line="276" w:lineRule="auto"/>
              <w:jc w:val="center"/>
              <w:rPr>
                <w:rFonts w:cs="Arial"/>
                <w:sz w:val="20"/>
                <w:lang w:eastAsia="es-CO"/>
              </w:rPr>
            </w:pPr>
          </w:p>
        </w:tc>
        <w:tc>
          <w:tcPr>
            <w:tcW w:w="4266" w:type="dxa"/>
            <w:vAlign w:val="center"/>
          </w:tcPr>
          <w:p w:rsidR="009F08D9" w:rsidRPr="00392312" w:rsidRDefault="009F08D9" w:rsidP="00CE2B87">
            <w:pPr>
              <w:spacing w:line="276" w:lineRule="auto"/>
              <w:jc w:val="right"/>
              <w:rPr>
                <w:rFonts w:cs="Arial"/>
                <w:sz w:val="20"/>
                <w:lang w:eastAsia="es-CO"/>
              </w:rPr>
            </w:pPr>
            <w:r w:rsidRPr="00392312">
              <w:rPr>
                <w:rFonts w:cs="Arial"/>
                <w:sz w:val="20"/>
                <w:lang w:eastAsia="es-CO"/>
              </w:rPr>
              <w:t>Física</w:t>
            </w:r>
          </w:p>
        </w:tc>
        <w:tc>
          <w:tcPr>
            <w:tcW w:w="864" w:type="dxa"/>
            <w:vAlign w:val="center"/>
          </w:tcPr>
          <w:p w:rsidR="009F08D9" w:rsidRPr="00392312" w:rsidRDefault="009F08D9" w:rsidP="00CE2B87">
            <w:pPr>
              <w:spacing w:line="276" w:lineRule="auto"/>
              <w:jc w:val="center"/>
              <w:rPr>
                <w:rFonts w:cs="Arial"/>
                <w:sz w:val="20"/>
                <w:lang w:eastAsia="es-CO"/>
              </w:rPr>
            </w:pPr>
            <w:r w:rsidRPr="00392312">
              <w:rPr>
                <w:rFonts w:cs="Arial"/>
                <w:sz w:val="20"/>
                <w:lang w:eastAsia="es-CO"/>
              </w:rPr>
              <w:t>935</w:t>
            </w:r>
          </w:p>
        </w:tc>
      </w:tr>
      <w:tr w:rsidR="009F08D9" w:rsidRPr="00E03DCD" w:rsidTr="00CE2B87">
        <w:trPr>
          <w:trHeight w:val="340"/>
          <w:jc w:val="center"/>
        </w:trPr>
        <w:tc>
          <w:tcPr>
            <w:tcW w:w="3946" w:type="dxa"/>
            <w:vMerge/>
            <w:shd w:val="clear" w:color="auto" w:fill="auto"/>
            <w:noWrap/>
            <w:vAlign w:val="center"/>
            <w:hideMark/>
          </w:tcPr>
          <w:p w:rsidR="009F08D9" w:rsidRPr="00392312" w:rsidRDefault="009F08D9" w:rsidP="00CE2B87">
            <w:pPr>
              <w:spacing w:line="276" w:lineRule="auto"/>
              <w:jc w:val="center"/>
              <w:rPr>
                <w:rFonts w:cs="Arial"/>
                <w:sz w:val="20"/>
                <w:lang w:eastAsia="es-CO"/>
              </w:rPr>
            </w:pPr>
          </w:p>
        </w:tc>
        <w:tc>
          <w:tcPr>
            <w:tcW w:w="4266" w:type="dxa"/>
            <w:vAlign w:val="center"/>
          </w:tcPr>
          <w:p w:rsidR="009F08D9" w:rsidRPr="00392312" w:rsidRDefault="009F08D9" w:rsidP="00CE2B87">
            <w:pPr>
              <w:spacing w:line="276" w:lineRule="auto"/>
              <w:jc w:val="right"/>
              <w:rPr>
                <w:rFonts w:cs="Arial"/>
                <w:sz w:val="20"/>
                <w:lang w:eastAsia="es-CO"/>
              </w:rPr>
            </w:pPr>
            <w:r w:rsidRPr="00392312">
              <w:rPr>
                <w:rFonts w:cs="Arial"/>
                <w:sz w:val="20"/>
                <w:lang w:eastAsia="es-CO"/>
              </w:rPr>
              <w:t>Geología, otros programas de ciencias naturales</w:t>
            </w:r>
          </w:p>
        </w:tc>
        <w:tc>
          <w:tcPr>
            <w:tcW w:w="864" w:type="dxa"/>
            <w:vAlign w:val="center"/>
          </w:tcPr>
          <w:p w:rsidR="009F08D9" w:rsidRPr="00392312" w:rsidRDefault="009F08D9" w:rsidP="00CE2B87">
            <w:pPr>
              <w:spacing w:line="276" w:lineRule="auto"/>
              <w:jc w:val="center"/>
              <w:rPr>
                <w:rFonts w:cs="Arial"/>
                <w:sz w:val="20"/>
                <w:lang w:eastAsia="es-CO"/>
              </w:rPr>
            </w:pPr>
            <w:r w:rsidRPr="00392312">
              <w:rPr>
                <w:rFonts w:cs="Arial"/>
                <w:sz w:val="20"/>
                <w:lang w:eastAsia="es-CO"/>
              </w:rPr>
              <w:t>936</w:t>
            </w:r>
          </w:p>
        </w:tc>
      </w:tr>
      <w:tr w:rsidR="009F08D9" w:rsidRPr="00E03DCD" w:rsidTr="00CE2B87">
        <w:trPr>
          <w:trHeight w:val="340"/>
          <w:jc w:val="center"/>
        </w:trPr>
        <w:tc>
          <w:tcPr>
            <w:tcW w:w="3946" w:type="dxa"/>
            <w:vMerge/>
            <w:shd w:val="clear" w:color="auto" w:fill="auto"/>
            <w:noWrap/>
            <w:vAlign w:val="center"/>
            <w:hideMark/>
          </w:tcPr>
          <w:p w:rsidR="009F08D9" w:rsidRPr="00392312" w:rsidRDefault="009F08D9" w:rsidP="00CE2B87">
            <w:pPr>
              <w:spacing w:line="276" w:lineRule="auto"/>
              <w:jc w:val="center"/>
              <w:rPr>
                <w:rFonts w:cs="Arial"/>
                <w:sz w:val="20"/>
                <w:lang w:eastAsia="es-CO"/>
              </w:rPr>
            </w:pPr>
          </w:p>
        </w:tc>
        <w:tc>
          <w:tcPr>
            <w:tcW w:w="4266" w:type="dxa"/>
            <w:vAlign w:val="center"/>
          </w:tcPr>
          <w:p w:rsidR="009F08D9" w:rsidRPr="00392312" w:rsidRDefault="009F08D9" w:rsidP="00CE2B87">
            <w:pPr>
              <w:spacing w:line="276" w:lineRule="auto"/>
              <w:jc w:val="right"/>
              <w:rPr>
                <w:rFonts w:cs="Arial"/>
                <w:sz w:val="20"/>
                <w:lang w:eastAsia="es-CO"/>
              </w:rPr>
            </w:pPr>
            <w:r w:rsidRPr="00392312">
              <w:rPr>
                <w:rFonts w:cs="Arial"/>
                <w:sz w:val="20"/>
                <w:lang w:eastAsia="es-CO"/>
              </w:rPr>
              <w:t>Matemáticas, estadística y afines</w:t>
            </w:r>
          </w:p>
        </w:tc>
        <w:tc>
          <w:tcPr>
            <w:tcW w:w="864" w:type="dxa"/>
            <w:vAlign w:val="center"/>
          </w:tcPr>
          <w:p w:rsidR="009F08D9" w:rsidRPr="00392312" w:rsidRDefault="009F08D9" w:rsidP="00CE2B87">
            <w:pPr>
              <w:spacing w:line="276" w:lineRule="auto"/>
              <w:jc w:val="center"/>
              <w:rPr>
                <w:rFonts w:cs="Arial"/>
                <w:sz w:val="20"/>
                <w:lang w:eastAsia="es-CO"/>
              </w:rPr>
            </w:pPr>
            <w:r w:rsidRPr="00392312">
              <w:rPr>
                <w:rFonts w:cs="Arial"/>
                <w:sz w:val="20"/>
                <w:lang w:eastAsia="es-CO"/>
              </w:rPr>
              <w:t>937</w:t>
            </w:r>
          </w:p>
        </w:tc>
      </w:tr>
      <w:tr w:rsidR="009F08D9" w:rsidRPr="00E03DCD" w:rsidTr="00CE2B87">
        <w:trPr>
          <w:trHeight w:val="340"/>
          <w:jc w:val="center"/>
        </w:trPr>
        <w:tc>
          <w:tcPr>
            <w:tcW w:w="3946" w:type="dxa"/>
            <w:vMerge/>
            <w:shd w:val="clear" w:color="auto" w:fill="auto"/>
            <w:noWrap/>
            <w:vAlign w:val="center"/>
            <w:hideMark/>
          </w:tcPr>
          <w:p w:rsidR="009F08D9" w:rsidRPr="00392312" w:rsidRDefault="009F08D9" w:rsidP="00CE2B87">
            <w:pPr>
              <w:spacing w:line="276" w:lineRule="auto"/>
              <w:jc w:val="center"/>
              <w:rPr>
                <w:rFonts w:cs="Arial"/>
                <w:sz w:val="20"/>
                <w:lang w:eastAsia="es-CO"/>
              </w:rPr>
            </w:pPr>
          </w:p>
        </w:tc>
        <w:tc>
          <w:tcPr>
            <w:tcW w:w="4266" w:type="dxa"/>
            <w:vAlign w:val="center"/>
          </w:tcPr>
          <w:p w:rsidR="009F08D9" w:rsidRPr="00392312" w:rsidRDefault="009F08D9" w:rsidP="00CE2B87">
            <w:pPr>
              <w:spacing w:line="276" w:lineRule="auto"/>
              <w:jc w:val="right"/>
              <w:rPr>
                <w:rFonts w:cs="Arial"/>
                <w:sz w:val="20"/>
                <w:lang w:eastAsia="es-CO"/>
              </w:rPr>
            </w:pPr>
            <w:r w:rsidRPr="00392312">
              <w:rPr>
                <w:rFonts w:cs="Arial"/>
                <w:sz w:val="20"/>
                <w:lang w:eastAsia="es-CO"/>
              </w:rPr>
              <w:t>Química y afines</w:t>
            </w:r>
          </w:p>
        </w:tc>
        <w:tc>
          <w:tcPr>
            <w:tcW w:w="864" w:type="dxa"/>
            <w:vAlign w:val="center"/>
          </w:tcPr>
          <w:p w:rsidR="009F08D9" w:rsidRPr="00392312" w:rsidRDefault="009F08D9" w:rsidP="00CE2B87">
            <w:pPr>
              <w:spacing w:line="276" w:lineRule="auto"/>
              <w:jc w:val="center"/>
              <w:rPr>
                <w:rFonts w:cs="Arial"/>
                <w:sz w:val="20"/>
                <w:lang w:eastAsia="es-CO"/>
              </w:rPr>
            </w:pPr>
            <w:r w:rsidRPr="00392312">
              <w:rPr>
                <w:rFonts w:cs="Arial"/>
                <w:sz w:val="20"/>
                <w:lang w:eastAsia="es-CO"/>
              </w:rPr>
              <w:t>939</w:t>
            </w:r>
          </w:p>
        </w:tc>
      </w:tr>
    </w:tbl>
    <w:p w:rsidR="009F08D9" w:rsidRPr="00E03DCD" w:rsidRDefault="009F08D9" w:rsidP="009F08D9">
      <w:pPr>
        <w:pStyle w:val="Ttulo"/>
        <w:spacing w:line="276" w:lineRule="auto"/>
        <w:jc w:val="both"/>
        <w:rPr>
          <w:rFonts w:cs="Arial"/>
          <w:sz w:val="22"/>
          <w:szCs w:val="22"/>
        </w:rPr>
      </w:pPr>
    </w:p>
    <w:p w:rsidR="009F08D9" w:rsidRPr="00E03DCD" w:rsidRDefault="009F08D9" w:rsidP="009F08D9">
      <w:pPr>
        <w:pStyle w:val="Ttulo"/>
        <w:spacing w:line="276" w:lineRule="auto"/>
        <w:jc w:val="both"/>
        <w:rPr>
          <w:rFonts w:cs="Arial"/>
          <w:sz w:val="22"/>
          <w:szCs w:val="22"/>
          <w:lang w:val="es-ES"/>
        </w:rPr>
      </w:pPr>
    </w:p>
    <w:p w:rsidR="009F08D9" w:rsidRPr="00E03DCD" w:rsidRDefault="009F08D9" w:rsidP="009F08D9">
      <w:pPr>
        <w:pStyle w:val="Ttulo"/>
        <w:spacing w:line="276" w:lineRule="auto"/>
        <w:jc w:val="both"/>
        <w:rPr>
          <w:rFonts w:cs="Arial"/>
          <w:sz w:val="22"/>
          <w:szCs w:val="22"/>
          <w:lang w:val="es-ES"/>
        </w:rPr>
      </w:pPr>
    </w:p>
    <w:p w:rsidR="009F08D9" w:rsidRDefault="009F08D9" w:rsidP="00F118FE">
      <w:pPr>
        <w:pBdr>
          <w:top w:val="nil"/>
          <w:left w:val="nil"/>
          <w:bottom w:val="nil"/>
          <w:right w:val="nil"/>
          <w:between w:val="nil"/>
        </w:pBdr>
        <w:spacing w:line="276" w:lineRule="auto"/>
        <w:ind w:hanging="2"/>
        <w:rPr>
          <w:rFonts w:ascii="Arial" w:eastAsia="Arial" w:hAnsi="Arial" w:cs="Arial"/>
          <w:b/>
          <w:sz w:val="20"/>
          <w:szCs w:val="20"/>
        </w:rPr>
      </w:pPr>
    </w:p>
    <w:sectPr w:rsidR="009F08D9">
      <w:headerReference w:type="even" r:id="rId9"/>
      <w:headerReference w:type="default" r:id="rId10"/>
      <w:footerReference w:type="even" r:id="rId11"/>
      <w:footerReference w:type="default" r:id="rId12"/>
      <w:headerReference w:type="first" r:id="rId13"/>
      <w:footerReference w:type="first" r:id="rId14"/>
      <w:pgSz w:w="20160" w:h="12240" w:orient="landscape"/>
      <w:pgMar w:top="1418" w:right="1418" w:bottom="1418" w:left="226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E7A" w:rsidRDefault="00A63E7A">
      <w:r>
        <w:separator/>
      </w:r>
    </w:p>
  </w:endnote>
  <w:endnote w:type="continuationSeparator" w:id="0">
    <w:p w:rsidR="00A63E7A" w:rsidRDefault="00A63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948" w:rsidRDefault="0073207F">
    <w:pPr>
      <w:pBdr>
        <w:top w:val="nil"/>
        <w:left w:val="nil"/>
        <w:bottom w:val="nil"/>
        <w:right w:val="nil"/>
        <w:between w:val="nil"/>
      </w:pBdr>
      <w:ind w:hanging="2"/>
      <w:jc w:val="right"/>
      <w:rPr>
        <w:color w:val="000000"/>
      </w:rPr>
    </w:pPr>
    <w:r>
      <w:rPr>
        <w:color w:val="000000"/>
      </w:rPr>
      <w:fldChar w:fldCharType="begin"/>
    </w:r>
    <w:r>
      <w:rPr>
        <w:color w:val="000000"/>
      </w:rPr>
      <w:instrText>PAGE</w:instrText>
    </w:r>
    <w:r>
      <w:rPr>
        <w:color w:val="000000"/>
      </w:rPr>
      <w:fldChar w:fldCharType="end"/>
    </w:r>
  </w:p>
  <w:p w:rsidR="00365948" w:rsidRDefault="00365948">
    <w:pPr>
      <w:pBdr>
        <w:top w:val="nil"/>
        <w:left w:val="nil"/>
        <w:bottom w:val="nil"/>
        <w:right w:val="nil"/>
        <w:between w:val="nil"/>
      </w:pBdr>
      <w:ind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948" w:rsidRDefault="0073207F">
    <w:pPr>
      <w:pBdr>
        <w:top w:val="nil"/>
        <w:left w:val="nil"/>
        <w:bottom w:val="nil"/>
        <w:right w:val="nil"/>
        <w:between w:val="nil"/>
      </w:pBdr>
      <w:ind w:hanging="2"/>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A63E7A">
      <w:rPr>
        <w:noProof/>
        <w:color w:val="000000"/>
        <w:sz w:val="20"/>
        <w:szCs w:val="20"/>
      </w:rPr>
      <w:t>1</w:t>
    </w:r>
    <w:r>
      <w:rPr>
        <w:color w:val="000000"/>
        <w:sz w:val="20"/>
        <w:szCs w:val="20"/>
      </w:rPr>
      <w:fldChar w:fldCharType="end"/>
    </w:r>
  </w:p>
  <w:p w:rsidR="00365948" w:rsidRDefault="00365948">
    <w:pPr>
      <w:pBdr>
        <w:top w:val="nil"/>
        <w:left w:val="nil"/>
        <w:bottom w:val="nil"/>
        <w:right w:val="nil"/>
        <w:between w:val="nil"/>
      </w:pBdr>
      <w:ind w:right="36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948" w:rsidRDefault="00365948">
    <w:pPr>
      <w:pBdr>
        <w:top w:val="nil"/>
        <w:left w:val="nil"/>
        <w:bottom w:val="nil"/>
        <w:right w:val="nil"/>
        <w:between w:val="nil"/>
      </w:pBdr>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E7A" w:rsidRDefault="00A63E7A">
      <w:r>
        <w:separator/>
      </w:r>
    </w:p>
  </w:footnote>
  <w:footnote w:type="continuationSeparator" w:id="0">
    <w:p w:rsidR="00A63E7A" w:rsidRDefault="00A63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948" w:rsidRDefault="00365948">
    <w:pPr>
      <w:pBdr>
        <w:top w:val="nil"/>
        <w:left w:val="nil"/>
        <w:bottom w:val="nil"/>
        <w:right w:val="nil"/>
        <w:between w:val="nil"/>
      </w:pBdr>
      <w:tabs>
        <w:tab w:val="center" w:pos="4419"/>
        <w:tab w:val="right" w:pos="8838"/>
      </w:tabs>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948" w:rsidRDefault="0073207F">
    <w:pPr>
      <w:pBdr>
        <w:top w:val="nil"/>
        <w:left w:val="nil"/>
        <w:bottom w:val="nil"/>
        <w:right w:val="nil"/>
        <w:between w:val="nil"/>
      </w:pBdr>
      <w:tabs>
        <w:tab w:val="center" w:pos="4419"/>
        <w:tab w:val="right" w:pos="8838"/>
      </w:tabs>
      <w:ind w:hanging="2"/>
      <w:jc w:val="right"/>
      <w:rPr>
        <w:color w:val="000000"/>
      </w:rPr>
    </w:pPr>
    <w:r>
      <w:rPr>
        <w:noProof/>
        <w:lang w:eastAsia="es-CO"/>
      </w:rPr>
      <mc:AlternateContent>
        <mc:Choice Requires="wps">
          <w:drawing>
            <wp:anchor distT="0" distB="0" distL="114300" distR="114300" simplePos="0" relativeHeight="251658240" behindDoc="0" locked="0" layoutInCell="1" hidden="0" allowOverlap="1">
              <wp:simplePos x="0" y="0"/>
              <wp:positionH relativeFrom="column">
                <wp:posOffset>9526</wp:posOffset>
              </wp:positionH>
              <wp:positionV relativeFrom="paragraph">
                <wp:posOffset>-8889</wp:posOffset>
              </wp:positionV>
              <wp:extent cx="2667000" cy="781050"/>
              <wp:effectExtent l="0" t="0" r="0" b="0"/>
              <wp:wrapNone/>
              <wp:docPr id="5" name="Rectángulo 5"/>
              <wp:cNvGraphicFramePr/>
              <a:graphic xmlns:a="http://schemas.openxmlformats.org/drawingml/2006/main">
                <a:graphicData uri="http://schemas.microsoft.com/office/word/2010/wordprocessingShape">
                  <wps:wsp>
                    <wps:cNvSpPr/>
                    <wps:spPr>
                      <a:xfrm>
                        <a:off x="0" y="0"/>
                        <a:ext cx="2667000" cy="781050"/>
                      </a:xfrm>
                      <a:prstGeom prst="rect">
                        <a:avLst/>
                      </a:prstGeom>
                      <a:noFill/>
                      <a:ln w="19050">
                        <a:noFill/>
                        <a:prstDash val="solid"/>
                      </a:ln>
                    </wps:spPr>
                    <wps:style>
                      <a:lnRef idx="1">
                        <a:schemeClr val="accent1"/>
                      </a:lnRef>
                      <a:fillRef idx="3">
                        <a:schemeClr val="accent1"/>
                      </a:fillRef>
                      <a:effectRef idx="2">
                        <a:schemeClr val="accent1"/>
                      </a:effectRef>
                      <a:fontRef idx="minor">
                        <a:schemeClr val="lt1"/>
                      </a:fontRef>
                    </wps:style>
                    <wps:txbx>
                      <w:txbxContent>
                        <w:p w:rsidR="005F46CD" w:rsidRDefault="0073207F" w:rsidP="005F46CD">
                          <w:pPr>
                            <w:ind w:hanging="2"/>
                            <w:jc w:val="center"/>
                          </w:pPr>
                          <w:r>
                            <w:rPr>
                              <w:noProof/>
                              <w:lang w:eastAsia="es-CO"/>
                            </w:rPr>
                            <w:drawing>
                              <wp:inline distT="0" distB="0" distL="0" distR="0">
                                <wp:extent cx="2505075" cy="61895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54416" cy="6311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5" o:spid="_x0000_s1026" style="position:absolute;left:0;text-align:left;margin-left:.75pt;margin-top:-.7pt;width:210pt;height:6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" filled="f" stroked="f" strokeweight="1.5pt">
              <v:shadow on="t" color="black" opacity="22937f" origin=",.5" offset="0,.63889mm"/>
              <v:textbox>
                <w:txbxContent>
                  <w:p w:rsidR="005F46CD" w:rsidRDefault="0073207F" w:rsidP="005F46CD">
                    <w:pPr>
                      <w:ind w:hanging="2"/>
                      <w:jc w:val="center"/>
                    </w:pPr>
                    <w:r>
                      <w:rPr>
                        <w:noProof/>
                        <w:lang w:eastAsia="es-CO"/>
                      </w:rPr>
                      <w:drawing>
                        <wp:inline distT="0" distB="0" distL="0" distR="0">
                          <wp:extent cx="2505075" cy="61895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54416" cy="631150"/>
                                  </a:xfrm>
                                  <a:prstGeom prst="rect">
                                    <a:avLst/>
                                  </a:prstGeom>
                                </pic:spPr>
                              </pic:pic>
                            </a:graphicData>
                          </a:graphic>
                        </wp:inline>
                      </w:drawing>
                    </w:r>
                  </w:p>
                </w:txbxContent>
              </v:textbox>
            </v:rect>
          </w:pict>
        </mc:Fallback>
      </mc:AlternateContent>
    </w:r>
  </w:p>
  <w:p w:rsidR="00365948" w:rsidRDefault="00365948">
    <w:pPr>
      <w:pBdr>
        <w:top w:val="nil"/>
        <w:left w:val="nil"/>
        <w:bottom w:val="nil"/>
        <w:right w:val="nil"/>
        <w:between w:val="nil"/>
      </w:pBdr>
      <w:tabs>
        <w:tab w:val="center" w:pos="4419"/>
        <w:tab w:val="right" w:pos="8838"/>
      </w:tabs>
      <w:ind w:hanging="2"/>
      <w:jc w:val="right"/>
      <w:rPr>
        <w:color w:val="000000"/>
      </w:rPr>
    </w:pPr>
  </w:p>
  <w:p w:rsidR="00365948" w:rsidRDefault="0073207F">
    <w:pPr>
      <w:pBdr>
        <w:top w:val="nil"/>
        <w:left w:val="nil"/>
        <w:bottom w:val="nil"/>
        <w:right w:val="nil"/>
        <w:between w:val="nil"/>
      </w:pBdr>
      <w:tabs>
        <w:tab w:val="center" w:pos="4419"/>
        <w:tab w:val="right" w:pos="8838"/>
      </w:tabs>
      <w:ind w:hanging="2"/>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A63E7A">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A63E7A">
      <w:rPr>
        <w:b/>
        <w:noProof/>
        <w:color w:val="000000"/>
      </w:rPr>
      <w:t>1</w:t>
    </w:r>
    <w:r>
      <w:rPr>
        <w:b/>
        <w:color w:val="000000"/>
      </w:rPr>
      <w:fldChar w:fldCharType="end"/>
    </w:r>
  </w:p>
  <w:p w:rsidR="00365948" w:rsidRDefault="00365948">
    <w:pPr>
      <w:pBdr>
        <w:top w:val="nil"/>
        <w:left w:val="nil"/>
        <w:bottom w:val="nil"/>
        <w:right w:val="nil"/>
        <w:between w:val="nil"/>
      </w:pBdr>
      <w:tabs>
        <w:tab w:val="center" w:pos="4419"/>
        <w:tab w:val="right" w:pos="8838"/>
        <w:tab w:val="left" w:pos="2295"/>
      </w:tabs>
      <w:ind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948" w:rsidRDefault="00365948">
    <w:pPr>
      <w:pBdr>
        <w:top w:val="nil"/>
        <w:left w:val="nil"/>
        <w:bottom w:val="nil"/>
        <w:right w:val="nil"/>
        <w:between w:val="nil"/>
      </w:pBdr>
      <w:tabs>
        <w:tab w:val="center" w:pos="4419"/>
        <w:tab w:val="right" w:pos="8838"/>
      </w:tabs>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C5FFD"/>
    <w:multiLevelType w:val="multilevel"/>
    <w:tmpl w:val="88EADBA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72514B0"/>
    <w:multiLevelType w:val="multilevel"/>
    <w:tmpl w:val="C4A0E92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C736D9E"/>
    <w:multiLevelType w:val="multilevel"/>
    <w:tmpl w:val="0E6225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2FF7AD1"/>
    <w:multiLevelType w:val="multilevel"/>
    <w:tmpl w:val="CF00D4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BBF7FF7"/>
    <w:multiLevelType w:val="multilevel"/>
    <w:tmpl w:val="07B4F1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948"/>
    <w:rsid w:val="00365948"/>
    <w:rsid w:val="00387240"/>
    <w:rsid w:val="0073207F"/>
    <w:rsid w:val="009F08D9"/>
    <w:rsid w:val="00A23C5E"/>
    <w:rsid w:val="00A63E7A"/>
    <w:rsid w:val="00F118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AFE8F"/>
  <w15:docId w15:val="{F7534DE2-195F-454F-BD6C-9D1B8B454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192"/>
    <w:rPr>
      <w:lang w:eastAsia="es-ES_tradnl"/>
    </w:rPr>
  </w:style>
  <w:style w:type="paragraph" w:styleId="Ttulo1">
    <w:name w:val="heading 1"/>
    <w:basedOn w:val="Normal"/>
    <w:next w:val="Normal"/>
    <w:uiPriority w:val="9"/>
    <w:qFormat/>
    <w:pPr>
      <w:keepNext/>
      <w:jc w:val="both"/>
      <w:outlineLvl w:val="0"/>
    </w:pPr>
    <w:rPr>
      <w:b/>
      <w:lang w:val="es-MX"/>
    </w:rPr>
  </w:style>
  <w:style w:type="paragraph" w:styleId="Ttulo2">
    <w:name w:val="heading 2"/>
    <w:basedOn w:val="Normal"/>
    <w:next w:val="Normal"/>
    <w:uiPriority w:val="9"/>
    <w:semiHidden/>
    <w:unhideWhenUsed/>
    <w:qFormat/>
    <w:pPr>
      <w:keepNext/>
      <w:jc w:val="center"/>
      <w:outlineLvl w:val="1"/>
    </w:pPr>
    <w:rPr>
      <w:b/>
      <w:bCs/>
      <w:sz w:val="20"/>
      <w:lang w:val="es-MX"/>
    </w:rPr>
  </w:style>
  <w:style w:type="paragraph" w:styleId="Ttulo3">
    <w:name w:val="heading 3"/>
    <w:basedOn w:val="Normal"/>
    <w:next w:val="Normal"/>
    <w:uiPriority w:val="9"/>
    <w:semiHidden/>
    <w:unhideWhenUsed/>
    <w:qFormat/>
    <w:pPr>
      <w:keepNext/>
      <w:ind w:left="849" w:hanging="283"/>
      <w:jc w:val="both"/>
      <w:outlineLvl w:val="2"/>
    </w:p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aliases w:val="Puesto"/>
    <w:basedOn w:val="Normal"/>
    <w:next w:val="Normal"/>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TtuloPuesto">
    <w:name w:val="Título;Puesto"/>
    <w:basedOn w:val="Normal"/>
    <w:pPr>
      <w:jc w:val="center"/>
    </w:pPr>
    <w:rPr>
      <w:b/>
      <w:lang w:val="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Epgrafe">
    <w:name w:val="Epígrafe"/>
    <w:basedOn w:val="Normal"/>
    <w:next w:val="Normal"/>
    <w:pPr>
      <w:spacing w:before="120" w:after="120"/>
    </w:pPr>
    <w:rPr>
      <w:b/>
    </w:rPr>
  </w:style>
  <w:style w:type="paragraph" w:styleId="Textoindependiente2">
    <w:name w:val="Body Text 2"/>
    <w:basedOn w:val="Normal"/>
    <w:pPr>
      <w:jc w:val="both"/>
    </w:pPr>
    <w:rPr>
      <w:sz w:val="22"/>
    </w:rPr>
  </w:style>
  <w:style w:type="paragraph" w:styleId="Textoindependiente">
    <w:name w:val="Body Text"/>
    <w:basedOn w:val="Normal"/>
    <w:pPr>
      <w:jc w:val="both"/>
    </w:pPr>
  </w:style>
  <w:style w:type="paragraph" w:styleId="Piedepgina">
    <w:name w:val="footer"/>
    <w:basedOn w:val="Normal"/>
  </w:style>
  <w:style w:type="paragraph" w:styleId="Textodeglobo">
    <w:name w:val="Balloon Text"/>
    <w:basedOn w:val="Normal"/>
    <w:rPr>
      <w:rFonts w:ascii="Tahoma" w:hAnsi="Tahoma" w:cs="Tahoma"/>
      <w:sz w:val="16"/>
      <w:szCs w:val="16"/>
    </w:rPr>
  </w:style>
  <w:style w:type="paragraph" w:styleId="Textoindependiente3">
    <w:name w:val="Body Text 3"/>
    <w:basedOn w:val="Normal"/>
    <w:pPr>
      <w:spacing w:after="120"/>
    </w:pPr>
    <w:rPr>
      <w:sz w:val="16"/>
      <w:szCs w:val="16"/>
    </w:rPr>
  </w:style>
  <w:style w:type="character" w:styleId="Refdenotaalpie">
    <w:name w:val="footnote reference"/>
    <w:rPr>
      <w:w w:val="100"/>
      <w:position w:val="-1"/>
      <w:effect w:val="none"/>
      <w:vertAlign w:val="superscript"/>
      <w:cs w:val="0"/>
      <w:em w:val="none"/>
    </w:rPr>
  </w:style>
  <w:style w:type="paragraph" w:styleId="Saludo">
    <w:name w:val="Salutation"/>
    <w:basedOn w:val="Normal"/>
    <w:next w:val="Normal"/>
  </w:style>
  <w:style w:type="paragraph" w:customStyle="1" w:styleId="Sangradet2">
    <w:name w:val="Sangría de t2"/>
    <w:basedOn w:val="Normal"/>
    <w:pPr>
      <w:spacing w:line="360" w:lineRule="auto"/>
      <w:jc w:val="both"/>
    </w:pPr>
    <w:rPr>
      <w:rFonts w:ascii="Tahoma" w:hAnsi="Tahoma"/>
      <w:snapToGrid w:val="0"/>
    </w:rPr>
  </w:style>
  <w:style w:type="paragraph" w:styleId="Textonotapie">
    <w:name w:val="footnote text"/>
    <w:basedOn w:val="Normal"/>
    <w:rPr>
      <w:sz w:val="20"/>
    </w:rPr>
  </w:style>
  <w:style w:type="character" w:styleId="Nmerodepgina">
    <w:name w:val="page number"/>
    <w:basedOn w:val="Fuentedeprrafopredeter"/>
    <w:rPr>
      <w:w w:val="100"/>
      <w:position w:val="-1"/>
      <w:effect w:val="none"/>
      <w:vertAlign w:val="baseline"/>
      <w:cs w:val="0"/>
      <w:em w:val="none"/>
    </w:rPr>
  </w:style>
  <w:style w:type="paragraph" w:styleId="Prrafodelista">
    <w:name w:val="List Paragraph"/>
    <w:basedOn w:val="Normal"/>
    <w:pPr>
      <w:ind w:left="708"/>
    </w:p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uiPriority w:val="99"/>
    <w:qFormat/>
    <w:pPr>
      <w:tabs>
        <w:tab w:val="center" w:pos="4419"/>
        <w:tab w:val="right" w:pos="8838"/>
      </w:tabs>
    </w:pPr>
  </w:style>
  <w:style w:type="character" w:customStyle="1" w:styleId="EncabezadoCar">
    <w:name w:val="Encabezado Car"/>
    <w:uiPriority w:val="99"/>
    <w:rPr>
      <w:rFonts w:ascii="Arial" w:hAnsi="Arial"/>
      <w:w w:val="100"/>
      <w:position w:val="-1"/>
      <w:sz w:val="24"/>
      <w:effect w:val="none"/>
      <w:vertAlign w:val="baseline"/>
      <w:cs w:val="0"/>
      <w:em w:val="none"/>
      <w:lang w:val="es-ES" w:eastAsia="es-ES"/>
    </w:rPr>
  </w:style>
  <w:style w:type="character" w:styleId="Hipervnculo">
    <w:name w:val="Hyperlink"/>
    <w:uiPriority w:val="99"/>
    <w:qFormat/>
    <w:rPr>
      <w:color w:val="0563C1"/>
      <w:w w:val="100"/>
      <w:position w:val="-1"/>
      <w:u w:val="single"/>
      <w:effect w:val="none"/>
      <w:vertAlign w:val="baseline"/>
      <w:cs w:val="0"/>
      <w:em w:val="none"/>
    </w:rPr>
  </w:style>
  <w:style w:type="character" w:styleId="Hipervnculovisitado">
    <w:name w:val="FollowedHyperlink"/>
    <w:qFormat/>
    <w:rPr>
      <w:color w:val="954F72"/>
      <w:w w:val="100"/>
      <w:position w:val="-1"/>
      <w:u w:val="single"/>
      <w:effect w:val="none"/>
      <w:vertAlign w:val="baseline"/>
      <w:cs w:val="0"/>
      <w:em w:val="none"/>
    </w:rPr>
  </w:style>
  <w:style w:type="paragraph" w:styleId="Sinespaciado">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character" w:styleId="nfasis">
    <w:name w:val="Emphasis"/>
    <w:rPr>
      <w:i/>
      <w:iCs/>
      <w:w w:val="100"/>
      <w:position w:val="-1"/>
      <w:effect w:val="none"/>
      <w:vertAlign w:val="baseline"/>
      <w:cs w:val="0"/>
      <w:em w:val="none"/>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70" w:type="dxa"/>
        <w:right w:w="70" w:type="dxa"/>
      </w:tblCellMar>
    </w:tblPr>
  </w:style>
  <w:style w:type="paragraph" w:styleId="NormalWeb">
    <w:name w:val="Normal (Web)"/>
    <w:basedOn w:val="Normal"/>
    <w:uiPriority w:val="99"/>
    <w:unhideWhenUsed/>
    <w:rsid w:val="00DF515E"/>
    <w:pPr>
      <w:spacing w:before="100" w:beforeAutospacing="1" w:after="100" w:afterAutospacing="1"/>
    </w:p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nvestigaciones@utp.edu.c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YDp7D8vDIp58tlXKUQgcdw3ng==">AMUW2mVm5oyzXEOBA2njj/Oy2yAQO51j2ZtPTRHyt6qeppDUDI7NbjfvjKFS0UZXgkQOiHPKx4pgUtCG6D4YN6+Gfe7MrDfiSv7wQRyrFPQgFSPInTcmSb5jShbvCZSZWMcdH6vk9x0zJFutgsx4fKBNBRRdZ8Kcr1WpGxhOTd3xbMlNme0NyO9RSC4MkcaqdbRXlS0bAkL+DpqOqj3Ycc3nQHzOH/QH9wRtor8c5uWuk8XEOvpP43FjALRuyW1f2z+TzgXAxhoF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1286</Words>
  <Characters>7079</Characters>
  <Application>Microsoft Office Word</Application>
  <DocSecurity>0</DocSecurity>
  <Lines>58</Lines>
  <Paragraphs>16</Paragraphs>
  <ScaleCrop>false</ScaleCrop>
  <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Usuario UTP</cp:lastModifiedBy>
  <cp:revision>4</cp:revision>
  <dcterms:created xsi:type="dcterms:W3CDTF">2019-07-29T21:51:00Z</dcterms:created>
  <dcterms:modified xsi:type="dcterms:W3CDTF">2022-07-14T16:34:00Z</dcterms:modified>
</cp:coreProperties>
</file>