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96" w:rsidRDefault="005451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1</w:t>
      </w:r>
    </w:p>
    <w:p w:rsidR="00AD7796" w:rsidRDefault="0054510A">
      <w:pPr>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CONVOCATORIA PARA FOMENTAR LA PUBLICACIÓN DE CAPÍTULOS DE LIBRO RESULTADO DE INVESTIGACIÓN AÑO 2022 – EN EL MARCO DEL VII ENCUENTRO DE INVESTIGADORES DE RISARALDA</w:t>
      </w:r>
    </w:p>
    <w:p w:rsidR="00AD7796" w:rsidRDefault="00AD7796">
      <w:pPr>
        <w:jc w:val="center"/>
        <w:rPr>
          <w:rFonts w:ascii="Times New Roman" w:eastAsia="Times New Roman" w:hAnsi="Times New Roman" w:cs="Times New Roman"/>
          <w:sz w:val="24"/>
          <w:szCs w:val="24"/>
        </w:rPr>
      </w:pPr>
    </w:p>
    <w:p w:rsidR="00AD7796" w:rsidRDefault="00AD7796">
      <w:pPr>
        <w:jc w:val="center"/>
        <w:rPr>
          <w:rFonts w:ascii="Times New Roman" w:eastAsia="Times New Roman" w:hAnsi="Times New Roman" w:cs="Times New Roman"/>
          <w:sz w:val="24"/>
          <w:szCs w:val="24"/>
        </w:rPr>
      </w:pPr>
    </w:p>
    <w:p w:rsidR="00AD7796" w:rsidRDefault="0054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(Ciudad, fecha [</w:t>
      </w:r>
      <w:proofErr w:type="spellStart"/>
      <w:proofErr w:type="gramStart"/>
      <w:r>
        <w:rPr>
          <w:rFonts w:ascii="Times New Roman" w:eastAsia="Times New Roman" w:hAnsi="Times New Roman" w:cs="Times New Roman"/>
          <w:sz w:val="24"/>
          <w:szCs w:val="24"/>
        </w:rPr>
        <w:t>día,mes</w:t>
      </w:r>
      <w:proofErr w:type="gramEnd"/>
      <w:r>
        <w:rPr>
          <w:rFonts w:ascii="Times New Roman" w:eastAsia="Times New Roman" w:hAnsi="Times New Roman" w:cs="Times New Roman"/>
          <w:sz w:val="24"/>
          <w:szCs w:val="24"/>
        </w:rPr>
        <w:t>,año</w:t>
      </w:r>
      <w:proofErr w:type="spellEnd"/>
      <w:r>
        <w:rPr>
          <w:rFonts w:ascii="Times New Roman" w:eastAsia="Times New Roman" w:hAnsi="Times New Roman" w:cs="Times New Roman"/>
          <w:sz w:val="24"/>
          <w:szCs w:val="24"/>
        </w:rPr>
        <w:t xml:space="preserve">])  </w:t>
      </w:r>
    </w:p>
    <w:p w:rsidR="00AD7796" w:rsidRDefault="0054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Señores</w:t>
      </w:r>
    </w:p>
    <w:p w:rsidR="00AD7796" w:rsidRDefault="0054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Mesa de Investigaciones de Risaralda</w:t>
      </w:r>
    </w:p>
    <w:p w:rsidR="00AD7796" w:rsidRDefault="0054510A">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(Institución a la que pertenece)</w:t>
      </w:r>
    </w:p>
    <w:p w:rsidR="00AD7796" w:rsidRDefault="00AD7796">
      <w:pPr>
        <w:rPr>
          <w:rFonts w:ascii="Times New Roman" w:eastAsia="Times New Roman" w:hAnsi="Times New Roman" w:cs="Times New Roman"/>
          <w:sz w:val="24"/>
          <w:szCs w:val="24"/>
        </w:rPr>
      </w:pPr>
    </w:p>
    <w:p w:rsidR="00AD7796" w:rsidRDefault="005451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medio de la presente hago formal la intención de participar en la </w:t>
      </w:r>
      <w:r>
        <w:rPr>
          <w:rFonts w:ascii="Times New Roman" w:eastAsia="Times New Roman" w:hAnsi="Times New Roman" w:cs="Times New Roman"/>
          <w:b/>
          <w:sz w:val="24"/>
          <w:szCs w:val="24"/>
        </w:rPr>
        <w:t>Convocatoria para Fomentar la Publicación de Capítulos de Libro Resultado de Investigación año 2022 en el marco del  VII Encuentro de Investigadores de Risaralda</w:t>
      </w:r>
      <w:r>
        <w:rPr>
          <w:rFonts w:ascii="Times New Roman" w:eastAsia="Times New Roman" w:hAnsi="Times New Roman" w:cs="Times New Roman"/>
          <w:sz w:val="24"/>
          <w:szCs w:val="24"/>
        </w:rPr>
        <w:t>, con el capítulo (</w:t>
      </w:r>
      <w:r>
        <w:rPr>
          <w:rFonts w:ascii="Times New Roman" w:eastAsia="Times New Roman" w:hAnsi="Times New Roman" w:cs="Times New Roman"/>
          <w:color w:val="FF0000"/>
          <w:sz w:val="24"/>
          <w:szCs w:val="24"/>
        </w:rPr>
        <w:t>Título del capítulo</w:t>
      </w:r>
      <w:r>
        <w:rPr>
          <w:rFonts w:ascii="Times New Roman" w:eastAsia="Times New Roman" w:hAnsi="Times New Roman" w:cs="Times New Roman"/>
          <w:sz w:val="24"/>
          <w:szCs w:val="24"/>
        </w:rPr>
        <w:t>) resultado del Proyecto de investigación (</w:t>
      </w:r>
      <w:r>
        <w:rPr>
          <w:rFonts w:ascii="Times New Roman" w:eastAsia="Times New Roman" w:hAnsi="Times New Roman" w:cs="Times New Roman"/>
          <w:color w:val="FF0000"/>
          <w:sz w:val="24"/>
          <w:szCs w:val="24"/>
        </w:rPr>
        <w:t>Nombre del proyecto</w:t>
      </w:r>
      <w:r>
        <w:rPr>
          <w:rFonts w:ascii="Times New Roman" w:eastAsia="Times New Roman" w:hAnsi="Times New Roman" w:cs="Times New Roman"/>
          <w:sz w:val="24"/>
          <w:szCs w:val="24"/>
        </w:rPr>
        <w:t>), inscrito con el código (</w:t>
      </w:r>
      <w:r>
        <w:rPr>
          <w:rFonts w:ascii="Times New Roman" w:eastAsia="Times New Roman" w:hAnsi="Times New Roman" w:cs="Times New Roman"/>
          <w:color w:val="FF0000"/>
          <w:sz w:val="24"/>
          <w:szCs w:val="24"/>
        </w:rPr>
        <w:t>indicar código</w:t>
      </w:r>
      <w:r>
        <w:rPr>
          <w:rFonts w:ascii="Times New Roman" w:eastAsia="Times New Roman" w:hAnsi="Times New Roman" w:cs="Times New Roman"/>
          <w:sz w:val="24"/>
          <w:szCs w:val="24"/>
        </w:rPr>
        <w:t>), del autor o autores (</w:t>
      </w:r>
      <w:r>
        <w:rPr>
          <w:rFonts w:ascii="Times New Roman" w:eastAsia="Times New Roman" w:hAnsi="Times New Roman" w:cs="Times New Roman"/>
          <w:color w:val="FF0000"/>
          <w:sz w:val="24"/>
          <w:szCs w:val="24"/>
        </w:rPr>
        <w:t>indicar autor(es)</w:t>
      </w:r>
      <w:r>
        <w:rPr>
          <w:rFonts w:ascii="Times New Roman" w:eastAsia="Times New Roman" w:hAnsi="Times New Roman" w:cs="Times New Roman"/>
          <w:sz w:val="24"/>
          <w:szCs w:val="24"/>
        </w:rPr>
        <w:t>), del grupo de investigación (</w:t>
      </w:r>
      <w:r>
        <w:rPr>
          <w:rFonts w:ascii="Times New Roman" w:eastAsia="Times New Roman" w:hAnsi="Times New Roman" w:cs="Times New Roman"/>
          <w:color w:val="FF0000"/>
          <w:sz w:val="24"/>
          <w:szCs w:val="24"/>
        </w:rPr>
        <w:t>indicar grupo de investigación al que pertenece el proyecto</w:t>
      </w:r>
      <w:r w:rsidR="0034702A">
        <w:rPr>
          <w:rFonts w:ascii="Times New Roman" w:eastAsia="Times New Roman" w:hAnsi="Times New Roman" w:cs="Times New Roman"/>
          <w:sz w:val="24"/>
          <w:szCs w:val="24"/>
        </w:rPr>
        <w:t>) de la institución (</w:t>
      </w:r>
      <w:r w:rsidR="0034702A">
        <w:rPr>
          <w:rFonts w:ascii="Times New Roman" w:eastAsia="Times New Roman" w:hAnsi="Times New Roman" w:cs="Times New Roman"/>
          <w:color w:val="FF0000"/>
          <w:sz w:val="24"/>
          <w:szCs w:val="24"/>
        </w:rPr>
        <w:t xml:space="preserve">indicar </w:t>
      </w:r>
      <w:r w:rsidR="0034702A">
        <w:rPr>
          <w:rFonts w:ascii="Times New Roman" w:eastAsia="Times New Roman" w:hAnsi="Times New Roman" w:cs="Times New Roman"/>
          <w:color w:val="FF0000"/>
          <w:sz w:val="24"/>
          <w:szCs w:val="24"/>
        </w:rPr>
        <w:t xml:space="preserve">nombre de la institución). </w:t>
      </w:r>
    </w:p>
    <w:p w:rsidR="00AD7796" w:rsidRDefault="005451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mismo modo, declaro que conozco y acato el procedimiento y los criterios de selección  indicados en la misma, certifico la autenticidad del material y de la información entregada para participar en dicha convocatoria y manifiesto</w:t>
      </w:r>
      <w:r w:rsidR="008C7914">
        <w:rPr>
          <w:rFonts w:ascii="Times New Roman" w:eastAsia="Times New Roman" w:hAnsi="Times New Roman" w:cs="Times New Roman"/>
          <w:sz w:val="24"/>
          <w:szCs w:val="24"/>
        </w:rPr>
        <w:t xml:space="preserve"> la disposición para ceder a la Editorial de la </w:t>
      </w:r>
      <w:r>
        <w:rPr>
          <w:rFonts w:ascii="Times New Roman" w:eastAsia="Times New Roman" w:hAnsi="Times New Roman" w:cs="Times New Roman"/>
          <w:sz w:val="24"/>
          <w:szCs w:val="24"/>
        </w:rPr>
        <w:t>Universidad Tecnológica de Pereira los derechos patrimoniales por propiedad intelectual que me corresponden como autor del trabajo en caso de que este fuese seleccionado para su publicación, además de colaborar con la entrega de información adicional que se requiera para este proceso.</w:t>
      </w:r>
    </w:p>
    <w:p w:rsidR="00AD7796" w:rsidRDefault="00AD7796">
      <w:pPr>
        <w:jc w:val="both"/>
        <w:rPr>
          <w:rFonts w:ascii="Times New Roman" w:eastAsia="Times New Roman" w:hAnsi="Times New Roman" w:cs="Times New Roman"/>
          <w:sz w:val="24"/>
          <w:szCs w:val="24"/>
        </w:rPr>
      </w:pPr>
      <w:bookmarkStart w:id="1" w:name="_heading=h.gjdgxs" w:colFirst="0" w:colLast="0"/>
      <w:bookmarkEnd w:id="1"/>
    </w:p>
    <w:p w:rsidR="00AD7796" w:rsidRDefault="0054510A">
      <w:pPr>
        <w:jc w:val="both"/>
        <w:rPr>
          <w:rFonts w:ascii="Times New Roman" w:eastAsia="Times New Roman" w:hAnsi="Times New Roman" w:cs="Times New Roman"/>
          <w:sz w:val="24"/>
          <w:szCs w:val="24"/>
        </w:rPr>
      </w:pPr>
      <w:r>
        <w:rPr>
          <w:noProof/>
          <w:lang w:val="es-CO"/>
        </w:rPr>
        <mc:AlternateContent>
          <mc:Choice Requires="wps">
            <w:drawing>
              <wp:anchor distT="0" distB="0" distL="0" distR="0" simplePos="0" relativeHeight="251661312" behindDoc="0" locked="0" layoutInCell="1" hidden="0" allowOverlap="1" wp14:anchorId="32A3B69A" wp14:editId="4DA10A23">
                <wp:simplePos x="0" y="0"/>
                <wp:positionH relativeFrom="column">
                  <wp:posOffset>3352800</wp:posOffset>
                </wp:positionH>
                <wp:positionV relativeFrom="paragraph">
                  <wp:posOffset>482600</wp:posOffset>
                </wp:positionV>
                <wp:extent cx="3282315" cy="1256665"/>
                <wp:effectExtent l="0" t="0" r="0" b="0"/>
                <wp:wrapSquare wrapText="bothSides" distT="0" distB="0" distL="0" distR="0"/>
                <wp:docPr id="225" name="Rectángulo 225"/>
                <wp:cNvGraphicFramePr/>
                <a:graphic xmlns:a="http://schemas.openxmlformats.org/drawingml/2006/main">
                  <a:graphicData uri="http://schemas.microsoft.com/office/word/2010/wordprocessingShape">
                    <wps:wsp>
                      <wps:cNvSpPr/>
                      <wps:spPr>
                        <a:xfrm>
                          <a:off x="0" y="0"/>
                          <a:ext cx="3282315" cy="1256665"/>
                        </a:xfrm>
                        <a:prstGeom prst="rect">
                          <a:avLst/>
                        </a:prstGeom>
                        <a:noFill/>
                        <a:ln>
                          <a:noFill/>
                        </a:ln>
                      </wps:spPr>
                      <wps:txbx>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Times New Roman" w:eastAsia="Times New Roman" w:hAnsi="Times New Roman" w:cs="Times New Roman"/>
                                <w:color w:val="000000"/>
                                <w:sz w:val="24"/>
                              </w:rPr>
                              <w:t>_________________________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autor 2)</w:t>
                            </w:r>
                          </w:p>
                          <w:p w:rsidR="00AD7796" w:rsidRDefault="0054510A">
                            <w:pPr>
                              <w:spacing w:after="0" w:line="240" w:lineRule="auto"/>
                              <w:textDirection w:val="btLr"/>
                            </w:pPr>
                            <w:r>
                              <w:rPr>
                                <w:rFonts w:ascii="Times New Roman" w:eastAsia="Times New Roman" w:hAnsi="Times New Roman" w:cs="Times New Roman"/>
                                <w:color w:val="000000"/>
                                <w:sz w:val="24"/>
                              </w:rPr>
                              <w:t xml:space="preserve">(Número de documento) </w:t>
                            </w:r>
                          </w:p>
                        </w:txbxContent>
                      </wps:txbx>
                      <wps:bodyPr spcFirstLastPara="1" wrap="square" lIns="91425" tIns="45700" rIns="91425" bIns="45700" anchor="t" anchorCtr="0">
                        <a:noAutofit/>
                      </wps:bodyPr>
                    </wps:wsp>
                  </a:graphicData>
                </a:graphic>
              </wp:anchor>
            </w:drawing>
          </mc:Choice>
          <mc:Fallback>
            <w:pict>
              <v:rect w14:anchorId="32A3B69A" id="Rectángulo 225" o:spid="_x0000_s1026" style="position:absolute;left:0;text-align:left;margin-left:264pt;margin-top:38pt;width:258.45pt;height:98.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" filled="f" stroked="f">
                <v:textbox inset="2.53958mm,1.2694mm,2.53958mm,1.2694mm">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Times New Roman" w:eastAsia="Times New Roman" w:hAnsi="Times New Roman" w:cs="Times New Roman"/>
                          <w:color w:val="000000"/>
                          <w:sz w:val="24"/>
                        </w:rPr>
                        <w:t>_________________________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autor 2)</w:t>
                      </w:r>
                    </w:p>
                    <w:p w:rsidR="00AD7796" w:rsidRDefault="0054510A">
                      <w:pPr>
                        <w:spacing w:after="0" w:line="240" w:lineRule="auto"/>
                        <w:textDirection w:val="btLr"/>
                      </w:pPr>
                      <w:r>
                        <w:rPr>
                          <w:rFonts w:ascii="Times New Roman" w:eastAsia="Times New Roman" w:hAnsi="Times New Roman" w:cs="Times New Roman"/>
                          <w:color w:val="000000"/>
                          <w:sz w:val="24"/>
                        </w:rPr>
                        <w:t xml:space="preserve">(Número de documento) </w:t>
                      </w:r>
                    </w:p>
                  </w:txbxContent>
                </v:textbox>
                <w10:wrap type="square"/>
              </v:rect>
            </w:pict>
          </mc:Fallback>
        </mc:AlternateContent>
      </w:r>
      <w:r>
        <w:rPr>
          <w:rFonts w:ascii="Times New Roman" w:eastAsia="Times New Roman" w:hAnsi="Times New Roman" w:cs="Times New Roman"/>
          <w:sz w:val="24"/>
          <w:szCs w:val="24"/>
        </w:rPr>
        <w:t>Cordialmente,</w:t>
      </w:r>
      <w:r>
        <w:t xml:space="preserve"> </w:t>
      </w:r>
      <w:bookmarkStart w:id="2" w:name="_GoBack"/>
      <w:bookmarkEnd w:id="2"/>
      <w:r>
        <w:rPr>
          <w:noProof/>
          <w:lang w:val="es-CO"/>
        </w:rPr>
        <mc:AlternateContent>
          <mc:Choice Requires="wpg">
            <w:drawing>
              <wp:anchor distT="0" distB="0" distL="0" distR="0" simplePos="0" relativeHeight="251658240" behindDoc="1" locked="0" layoutInCell="1" hidden="0" allowOverlap="1" wp14:anchorId="1B85BD08" wp14:editId="74B19081">
                <wp:simplePos x="0" y="0"/>
                <wp:positionH relativeFrom="column">
                  <wp:posOffset>3378200</wp:posOffset>
                </wp:positionH>
                <wp:positionV relativeFrom="paragraph">
                  <wp:posOffset>2095500</wp:posOffset>
                </wp:positionV>
                <wp:extent cx="2677795" cy="1505585"/>
                <wp:effectExtent l="0" t="0" r="0" b="0"/>
                <wp:wrapNone/>
                <wp:docPr id="223" name="Rectángulo 223"/>
                <wp:cNvGraphicFramePr/>
                <a:graphic xmlns:a="http://schemas.openxmlformats.org/drawingml/2006/main">
                  <a:graphicData uri="http://schemas.microsoft.com/office/word/2010/wordprocessingShape">
                    <wps:wsp>
                      <wps:cNvSpPr/>
                      <wps:spPr>
                        <a:xfrm>
                          <a:off x="4011865" y="3031970"/>
                          <a:ext cx="2668270" cy="1496060"/>
                        </a:xfrm>
                        <a:prstGeom prst="rect">
                          <a:avLst/>
                        </a:prstGeom>
                        <a:noFill/>
                        <a:ln>
                          <a:noFill/>
                        </a:ln>
                      </wps:spPr>
                      <wps:txbx>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Arial" w:eastAsia="Arial" w:hAnsi="Arial" w:cs="Arial"/>
                                <w:color w:val="000000"/>
                                <w:sz w:val="28"/>
                              </w:rPr>
                              <w:t>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director del Grupo Inv.)</w:t>
                            </w:r>
                          </w:p>
                          <w:p w:rsidR="00AD7796" w:rsidRDefault="0054510A">
                            <w:pPr>
                              <w:spacing w:after="0" w:line="240" w:lineRule="auto"/>
                              <w:textDirection w:val="btLr"/>
                            </w:pPr>
                            <w:r>
                              <w:rPr>
                                <w:rFonts w:ascii="Times New Roman" w:eastAsia="Times New Roman" w:hAnsi="Times New Roman" w:cs="Times New Roman"/>
                                <w:color w:val="000000"/>
                                <w:sz w:val="24"/>
                              </w:rPr>
                              <w:t>(Número de documento)</w:t>
                            </w:r>
                            <w:r>
                              <w:rPr>
                                <w:rFonts w:ascii="Arial" w:eastAsia="Arial" w:hAnsi="Arial" w:cs="Arial"/>
                                <w:color w:val="000000"/>
                                <w:sz w:val="28"/>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3378200</wp:posOffset>
                </wp:positionH>
                <wp:positionV relativeFrom="paragraph">
                  <wp:posOffset>2095500</wp:posOffset>
                </wp:positionV>
                <wp:extent cx="2677795" cy="1505585"/>
                <wp:effectExtent b="0" l="0" r="0" t="0"/>
                <wp:wrapNone/>
                <wp:docPr id="2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677795" cy="1505585"/>
                        </a:xfrm>
                        <a:prstGeom prst="rect"/>
                        <a:ln/>
                      </pic:spPr>
                    </pic:pic>
                  </a:graphicData>
                </a:graphic>
              </wp:anchor>
            </w:drawing>
          </mc:Fallback>
        </mc:AlternateContent>
      </w:r>
      <w:r>
        <w:rPr>
          <w:noProof/>
          <w:lang w:val="es-CO"/>
        </w:rPr>
        <mc:AlternateContent>
          <mc:Choice Requires="wpg">
            <w:drawing>
              <wp:anchor distT="0" distB="0" distL="0" distR="0" simplePos="0" relativeHeight="251659264" behindDoc="1" locked="0" layoutInCell="1" hidden="0" allowOverlap="1" wp14:anchorId="5B019255" wp14:editId="6657AF41">
                <wp:simplePos x="0" y="0"/>
                <wp:positionH relativeFrom="column">
                  <wp:posOffset>-139699</wp:posOffset>
                </wp:positionH>
                <wp:positionV relativeFrom="paragraph">
                  <wp:posOffset>2133600</wp:posOffset>
                </wp:positionV>
                <wp:extent cx="2209800" cy="1256665"/>
                <wp:effectExtent l="0" t="0" r="0" b="0"/>
                <wp:wrapNone/>
                <wp:docPr id="224" name="Rectángulo 224"/>
                <wp:cNvGraphicFramePr/>
                <a:graphic xmlns:a="http://schemas.openxmlformats.org/drawingml/2006/main">
                  <a:graphicData uri="http://schemas.microsoft.com/office/word/2010/wordprocessingShape">
                    <wps:wsp>
                      <wps:cNvSpPr/>
                      <wps:spPr>
                        <a:xfrm>
                          <a:off x="4245863" y="3156430"/>
                          <a:ext cx="2200275" cy="1247140"/>
                        </a:xfrm>
                        <a:prstGeom prst="rect">
                          <a:avLst/>
                        </a:prstGeom>
                        <a:noFill/>
                        <a:ln>
                          <a:noFill/>
                        </a:ln>
                      </wps:spPr>
                      <wps:txbx>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Times New Roman" w:eastAsia="Times New Roman" w:hAnsi="Times New Roman" w:cs="Times New Roman"/>
                                <w:color w:val="000000"/>
                                <w:sz w:val="24"/>
                              </w:rPr>
                              <w:t>_________________________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autor 3)</w:t>
                            </w:r>
                          </w:p>
                          <w:p w:rsidR="00AD7796" w:rsidRDefault="0054510A">
                            <w:pPr>
                              <w:spacing w:after="0" w:line="240" w:lineRule="auto"/>
                              <w:textDirection w:val="btLr"/>
                            </w:pPr>
                            <w:r>
                              <w:rPr>
                                <w:rFonts w:ascii="Times New Roman" w:eastAsia="Times New Roman" w:hAnsi="Times New Roman" w:cs="Times New Roman"/>
                                <w:color w:val="000000"/>
                                <w:sz w:val="24"/>
                              </w:rPr>
                              <w:t xml:space="preserve">(Número de documento)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-139699</wp:posOffset>
                </wp:positionH>
                <wp:positionV relativeFrom="paragraph">
                  <wp:posOffset>2133600</wp:posOffset>
                </wp:positionV>
                <wp:extent cx="2209800" cy="1256665"/>
                <wp:effectExtent b="0" l="0" r="0" t="0"/>
                <wp:wrapNone/>
                <wp:docPr id="22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09800" cy="1256665"/>
                        </a:xfrm>
                        <a:prstGeom prst="rect"/>
                        <a:ln/>
                      </pic:spPr>
                    </pic:pic>
                  </a:graphicData>
                </a:graphic>
              </wp:anchor>
            </w:drawing>
          </mc:Fallback>
        </mc:AlternateContent>
      </w:r>
      <w:r>
        <w:rPr>
          <w:noProof/>
          <w:lang w:val="es-CO"/>
        </w:rPr>
        <mc:AlternateContent>
          <mc:Choice Requires="wps">
            <w:drawing>
              <wp:anchor distT="0" distB="0" distL="0" distR="0" simplePos="0" relativeHeight="251660288" behindDoc="0" locked="0" layoutInCell="1" hidden="0" allowOverlap="1" wp14:anchorId="4CEB2B6D" wp14:editId="74EDD421">
                <wp:simplePos x="0" y="0"/>
                <wp:positionH relativeFrom="column">
                  <wp:posOffset>-126999</wp:posOffset>
                </wp:positionH>
                <wp:positionV relativeFrom="paragraph">
                  <wp:posOffset>482600</wp:posOffset>
                </wp:positionV>
                <wp:extent cx="3282315" cy="1256665"/>
                <wp:effectExtent l="0" t="0" r="0" b="0"/>
                <wp:wrapSquare wrapText="bothSides" distT="0" distB="0" distL="0" distR="0"/>
                <wp:docPr id="222" name="Rectángulo 222"/>
                <wp:cNvGraphicFramePr/>
                <a:graphic xmlns:a="http://schemas.openxmlformats.org/drawingml/2006/main">
                  <a:graphicData uri="http://schemas.microsoft.com/office/word/2010/wordprocessingShape">
                    <wps:wsp>
                      <wps:cNvSpPr/>
                      <wps:spPr>
                        <a:xfrm>
                          <a:off x="3709605" y="3156430"/>
                          <a:ext cx="3272790" cy="1247140"/>
                        </a:xfrm>
                        <a:prstGeom prst="rect">
                          <a:avLst/>
                        </a:prstGeom>
                        <a:noFill/>
                        <a:ln>
                          <a:noFill/>
                        </a:ln>
                      </wps:spPr>
                      <wps:txbx>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Times New Roman" w:eastAsia="Times New Roman" w:hAnsi="Times New Roman" w:cs="Times New Roman"/>
                                <w:color w:val="000000"/>
                                <w:sz w:val="24"/>
                              </w:rPr>
                              <w:t>_________________________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autor 1)</w:t>
                            </w:r>
                          </w:p>
                          <w:p w:rsidR="00AD7796" w:rsidRDefault="0054510A">
                            <w:pPr>
                              <w:spacing w:after="0" w:line="240" w:lineRule="auto"/>
                              <w:textDirection w:val="btLr"/>
                            </w:pPr>
                            <w:r>
                              <w:rPr>
                                <w:rFonts w:ascii="Times New Roman" w:eastAsia="Times New Roman" w:hAnsi="Times New Roman" w:cs="Times New Roman"/>
                                <w:color w:val="000000"/>
                                <w:sz w:val="24"/>
                              </w:rPr>
                              <w:t xml:space="preserve">(Número de documento) </w:t>
                            </w:r>
                          </w:p>
                        </w:txbxContent>
                      </wps:txbx>
                      <wps:bodyPr spcFirstLastPara="1" wrap="square" lIns="91425" tIns="45700" rIns="91425" bIns="45700" anchor="t" anchorCtr="0">
                        <a:noAutofit/>
                      </wps:bodyPr>
                    </wps:wsp>
                  </a:graphicData>
                </a:graphic>
              </wp:anchor>
            </w:drawing>
          </mc:Choice>
          <mc:Fallback>
            <w:pict>
              <v:rect w14:anchorId="4CEB2B6D" id="Rectángulo 222" o:spid="_x0000_s1029" style="position:absolute;left:0;text-align:left;margin-left:-10pt;margin-top:38pt;width:258.45pt;height:98.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" filled="f" stroked="f">
                <v:textbox inset="2.53958mm,1.2694mm,2.53958mm,1.2694mm">
                  <w:txbxContent>
                    <w:p w:rsidR="00AD7796" w:rsidRDefault="00AD7796">
                      <w:pPr>
                        <w:spacing w:after="0" w:line="240" w:lineRule="auto"/>
                        <w:textDirection w:val="btLr"/>
                      </w:pPr>
                    </w:p>
                    <w:p w:rsidR="00AD7796" w:rsidRDefault="00AD7796">
                      <w:pPr>
                        <w:spacing w:after="0" w:line="240" w:lineRule="auto"/>
                        <w:textDirection w:val="btLr"/>
                      </w:pPr>
                    </w:p>
                    <w:p w:rsidR="00AD7796" w:rsidRDefault="0054510A">
                      <w:pPr>
                        <w:spacing w:after="0" w:line="240" w:lineRule="auto"/>
                        <w:textDirection w:val="btLr"/>
                      </w:pPr>
                      <w:r>
                        <w:rPr>
                          <w:rFonts w:ascii="Times New Roman" w:eastAsia="Times New Roman" w:hAnsi="Times New Roman" w:cs="Times New Roman"/>
                          <w:color w:val="000000"/>
                          <w:sz w:val="24"/>
                        </w:rPr>
                        <w:t>_________________________</w:t>
                      </w:r>
                    </w:p>
                    <w:p w:rsidR="00AD7796" w:rsidRDefault="0054510A">
                      <w:pPr>
                        <w:spacing w:after="0" w:line="240" w:lineRule="auto"/>
                        <w:textDirection w:val="btLr"/>
                      </w:pPr>
                      <w:r>
                        <w:rPr>
                          <w:rFonts w:ascii="Times New Roman" w:eastAsia="Times New Roman" w:hAnsi="Times New Roman" w:cs="Times New Roman"/>
                          <w:color w:val="000000"/>
                          <w:sz w:val="24"/>
                        </w:rPr>
                        <w:t>(Nombre del autor 1)</w:t>
                      </w:r>
                    </w:p>
                    <w:p w:rsidR="00AD7796" w:rsidRDefault="0054510A">
                      <w:pPr>
                        <w:spacing w:after="0" w:line="240" w:lineRule="auto"/>
                        <w:textDirection w:val="btLr"/>
                      </w:pPr>
                      <w:r>
                        <w:rPr>
                          <w:rFonts w:ascii="Times New Roman" w:eastAsia="Times New Roman" w:hAnsi="Times New Roman" w:cs="Times New Roman"/>
                          <w:color w:val="000000"/>
                          <w:sz w:val="24"/>
                        </w:rPr>
                        <w:t xml:space="preserve">(Número de documento) </w:t>
                      </w:r>
                    </w:p>
                  </w:txbxContent>
                </v:textbox>
                <w10:wrap type="square"/>
              </v:rect>
            </w:pict>
          </mc:Fallback>
        </mc:AlternateContent>
      </w:r>
    </w:p>
    <w:sectPr w:rsidR="00AD7796">
      <w:pgSz w:w="11906" w:h="16838"/>
      <w:pgMar w:top="1418"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96"/>
    <w:rsid w:val="0034702A"/>
    <w:rsid w:val="0054510A"/>
    <w:rsid w:val="007109D6"/>
    <w:rsid w:val="008C7914"/>
    <w:rsid w:val="00AD77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B7D0"/>
  <w15:docId w15:val="{F92CDD71-D752-4221-8889-2BB77AC9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inespaciado">
    <w:name w:val="No Spacing"/>
    <w:uiPriority w:val="1"/>
    <w:qFormat/>
    <w:rsid w:val="007A2A69"/>
    <w:pPr>
      <w:spacing w:after="0" w:line="240" w:lineRule="auto"/>
    </w:pPr>
  </w:style>
  <w:style w:type="paragraph" w:styleId="Prrafodelista">
    <w:name w:val="List Paragraph"/>
    <w:basedOn w:val="Normal"/>
    <w:uiPriority w:val="34"/>
    <w:qFormat/>
    <w:rsid w:val="007A2A6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r+Y2TjDktmJJLerzp6fxnlW+Q==">AMUW2mVtgnpG+skvmaTY6kWzUwoFsAii33jYShDY5yAJrwXKtyYelNj87hXi3yRRAi9VjwEEq1hthtXOFumItN2IBlxZjO3o1oKhxF/qzWhdJN12mdlz73fzrjAc899K424eieG/JGpV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Usuario UTP</cp:lastModifiedBy>
  <cp:revision>5</cp:revision>
  <dcterms:created xsi:type="dcterms:W3CDTF">2022-09-01T20:44:00Z</dcterms:created>
  <dcterms:modified xsi:type="dcterms:W3CDTF">2022-09-01T20:57:00Z</dcterms:modified>
</cp:coreProperties>
</file>